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408"/>
        <w:gridCol w:w="4665"/>
        <w:gridCol w:w="1504"/>
        <w:gridCol w:w="1062"/>
      </w:tblGrid>
      <w:tr w:rsidR="00A21A0B" w:rsidRPr="00211120" w:rsidTr="00EC3D07">
        <w:trPr>
          <w:cantSplit/>
          <w:trHeight w:val="312"/>
        </w:trPr>
        <w:tc>
          <w:tcPr>
            <w:tcW w:w="1249" w:type="pct"/>
            <w:vMerge w:val="restart"/>
            <w:vAlign w:val="center"/>
          </w:tcPr>
          <w:p w:rsidR="00A21A0B" w:rsidRPr="00CC3694" w:rsidRDefault="00A21A0B" w:rsidP="00EC3D07">
            <w:pPr>
              <w:pStyle w:val="stbilgi"/>
              <w:jc w:val="center"/>
              <w:rPr>
                <w:rFonts w:ascii="Century Gothic" w:hAnsi="Century Gothic"/>
              </w:rPr>
            </w:pPr>
            <w:bookmarkStart w:id="0" w:name="_GoBack"/>
            <w:bookmarkEnd w:id="0"/>
            <w:r w:rsidRPr="00650C68">
              <w:rPr>
                <w:rFonts w:ascii="Century Gothic" w:hAnsi="Century Gothic"/>
                <w:noProof/>
              </w:rPr>
              <w:drawing>
                <wp:inline distT="0" distB="0" distL="0" distR="0" wp14:anchorId="5862F8D0" wp14:editId="67F02425">
                  <wp:extent cx="936000" cy="935665"/>
                  <wp:effectExtent l="19050" t="0" r="0" b="0"/>
                  <wp:docPr id="1" name="Resim 1"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9" cstate="print"/>
                          <a:stretch>
                            <a:fillRect/>
                          </a:stretch>
                        </pic:blipFill>
                        <pic:spPr>
                          <a:xfrm>
                            <a:off x="0" y="0"/>
                            <a:ext cx="936000" cy="935665"/>
                          </a:xfrm>
                          <a:prstGeom prst="rect">
                            <a:avLst/>
                          </a:prstGeom>
                        </pic:spPr>
                      </pic:pic>
                    </a:graphicData>
                  </a:graphic>
                </wp:inline>
              </w:drawing>
            </w:r>
          </w:p>
        </w:tc>
        <w:tc>
          <w:tcPr>
            <w:tcW w:w="2420" w:type="pct"/>
            <w:vMerge w:val="restart"/>
            <w:vAlign w:val="center"/>
          </w:tcPr>
          <w:p w:rsidR="00A21A0B" w:rsidRPr="00A21A0B" w:rsidRDefault="00A21A0B" w:rsidP="00EC3D07">
            <w:pPr>
              <w:ind w:right="34"/>
              <w:jc w:val="center"/>
              <w:rPr>
                <w:rFonts w:ascii="Times New Roman" w:hAnsi="Times New Roman"/>
                <w:b/>
                <w:color w:val="FF0000"/>
                <w:sz w:val="28"/>
                <w:szCs w:val="28"/>
              </w:rPr>
            </w:pPr>
            <w:r w:rsidRPr="00A21A0B">
              <w:rPr>
                <w:rFonts w:ascii="Times New Roman" w:hAnsi="Times New Roman"/>
                <w:b/>
                <w:color w:val="FF0000"/>
                <w:sz w:val="28"/>
                <w:szCs w:val="28"/>
              </w:rPr>
              <w:t>CEMİL MERİÇ MESLEKİ VE TEKNİK ANADOLU LİSESİ</w:t>
            </w:r>
          </w:p>
          <w:p w:rsidR="00A21A0B" w:rsidRPr="00A21A0B" w:rsidRDefault="00A21A0B" w:rsidP="00EC3D07">
            <w:pPr>
              <w:ind w:right="34"/>
              <w:jc w:val="center"/>
              <w:rPr>
                <w:rFonts w:ascii="Times New Roman" w:hAnsi="Times New Roman"/>
                <w:b/>
                <w:sz w:val="28"/>
                <w:szCs w:val="28"/>
              </w:rPr>
            </w:pPr>
            <w:r w:rsidRPr="00A21A0B">
              <w:rPr>
                <w:rFonts w:ascii="Times New Roman" w:hAnsi="Times New Roman"/>
                <w:b/>
                <w:sz w:val="28"/>
                <w:szCs w:val="28"/>
              </w:rPr>
              <w:t xml:space="preserve">BULAŞ BAZLI ÖNLEMLER </w:t>
            </w:r>
          </w:p>
          <w:p w:rsidR="00A21A0B" w:rsidRPr="000B47FC" w:rsidRDefault="00A21A0B" w:rsidP="00EC3D07">
            <w:pPr>
              <w:ind w:right="34"/>
              <w:jc w:val="center"/>
              <w:rPr>
                <w:rFonts w:ascii="Times New Roman" w:hAnsi="Times New Roman"/>
                <w:b/>
                <w:color w:val="FF0000"/>
                <w:sz w:val="28"/>
                <w:szCs w:val="28"/>
              </w:rPr>
            </w:pPr>
            <w:r w:rsidRPr="00A21A0B">
              <w:rPr>
                <w:rFonts w:ascii="Times New Roman" w:hAnsi="Times New Roman"/>
                <w:b/>
                <w:sz w:val="28"/>
                <w:szCs w:val="28"/>
              </w:rPr>
              <w:t>(BBÖ) EYLEM PLANI</w:t>
            </w:r>
          </w:p>
        </w:tc>
        <w:tc>
          <w:tcPr>
            <w:tcW w:w="780" w:type="pct"/>
            <w:tcBorders>
              <w:top w:val="double" w:sz="4" w:space="0" w:color="auto"/>
              <w:bottom w:val="dotted" w:sz="4" w:space="0" w:color="auto"/>
              <w:right w:val="single" w:sz="8" w:space="0" w:color="auto"/>
            </w:tcBorders>
            <w:vAlign w:val="center"/>
          </w:tcPr>
          <w:p w:rsidR="00A21A0B" w:rsidRDefault="00A21A0B" w:rsidP="00EC3D07">
            <w:pPr>
              <w:pStyle w:val="TableParagraph"/>
              <w:spacing w:before="49"/>
              <w:jc w:val="both"/>
              <w:rPr>
                <w:sz w:val="16"/>
                <w:szCs w:val="16"/>
              </w:rPr>
            </w:pPr>
            <w:r>
              <w:rPr>
                <w:w w:val="105"/>
                <w:sz w:val="16"/>
                <w:szCs w:val="16"/>
              </w:rPr>
              <w:t>Doküman No</w:t>
            </w:r>
          </w:p>
        </w:tc>
        <w:tc>
          <w:tcPr>
            <w:tcW w:w="551" w:type="pct"/>
            <w:tcBorders>
              <w:top w:val="double" w:sz="4" w:space="0" w:color="auto"/>
              <w:left w:val="single" w:sz="8" w:space="0" w:color="auto"/>
              <w:bottom w:val="dotted" w:sz="4" w:space="0" w:color="auto"/>
            </w:tcBorders>
            <w:vAlign w:val="center"/>
          </w:tcPr>
          <w:p w:rsidR="00A21A0B" w:rsidRPr="00BF70CE" w:rsidRDefault="00A21A0B" w:rsidP="00EC3D07">
            <w:pPr>
              <w:pStyle w:val="stbilgi"/>
              <w:jc w:val="both"/>
              <w:rPr>
                <w:rFonts w:ascii="Times New Roman" w:hAnsi="Times New Roman"/>
                <w:b/>
                <w:bCs/>
                <w:sz w:val="16"/>
                <w:szCs w:val="16"/>
              </w:rPr>
            </w:pPr>
            <w:r>
              <w:rPr>
                <w:rFonts w:ascii="Times New Roman" w:hAnsi="Times New Roman"/>
                <w:b/>
                <w:bCs/>
                <w:sz w:val="16"/>
                <w:szCs w:val="16"/>
              </w:rPr>
              <w:t>İSG.35</w:t>
            </w:r>
          </w:p>
        </w:tc>
      </w:tr>
      <w:tr w:rsidR="00A21A0B" w:rsidRPr="00211120" w:rsidTr="00EC3D07">
        <w:trPr>
          <w:cantSplit/>
          <w:trHeight w:val="312"/>
        </w:trPr>
        <w:tc>
          <w:tcPr>
            <w:tcW w:w="1249" w:type="pct"/>
            <w:vMerge/>
            <w:vAlign w:val="center"/>
          </w:tcPr>
          <w:p w:rsidR="00A21A0B" w:rsidRDefault="00A21A0B" w:rsidP="00EC3D07">
            <w:pPr>
              <w:pStyle w:val="stbilgi"/>
              <w:jc w:val="center"/>
              <w:rPr>
                <w:rFonts w:ascii="Comic Sans MS" w:hAnsi="Comic Sans MS" w:cs="Tahoma"/>
                <w:b/>
              </w:rPr>
            </w:pPr>
          </w:p>
        </w:tc>
        <w:tc>
          <w:tcPr>
            <w:tcW w:w="2420" w:type="pct"/>
            <w:vMerge/>
            <w:vAlign w:val="center"/>
          </w:tcPr>
          <w:p w:rsidR="00A21A0B" w:rsidRPr="00B24C33" w:rsidRDefault="00A21A0B" w:rsidP="00EC3D07">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A21A0B" w:rsidRDefault="00A21A0B" w:rsidP="00EC3D07">
            <w:pPr>
              <w:pStyle w:val="TableParagraph"/>
              <w:spacing w:before="49"/>
              <w:jc w:val="both"/>
              <w:rPr>
                <w:sz w:val="16"/>
                <w:szCs w:val="16"/>
              </w:rPr>
            </w:pPr>
            <w:r>
              <w:rPr>
                <w:w w:val="105"/>
                <w:sz w:val="16"/>
                <w:szCs w:val="16"/>
              </w:rPr>
              <w:t>YayımTarihi</w:t>
            </w:r>
          </w:p>
        </w:tc>
        <w:tc>
          <w:tcPr>
            <w:tcW w:w="551" w:type="pct"/>
            <w:tcBorders>
              <w:top w:val="dotted" w:sz="4" w:space="0" w:color="auto"/>
              <w:left w:val="single" w:sz="8" w:space="0" w:color="auto"/>
              <w:bottom w:val="dotted" w:sz="4" w:space="0" w:color="auto"/>
            </w:tcBorders>
            <w:vAlign w:val="center"/>
          </w:tcPr>
          <w:p w:rsidR="00A21A0B" w:rsidRDefault="00A21A0B" w:rsidP="00EC3D07">
            <w:pPr>
              <w:pStyle w:val="stbilgi"/>
              <w:jc w:val="both"/>
              <w:rPr>
                <w:rFonts w:ascii="Times New Roman" w:hAnsi="Times New Roman"/>
                <w:b/>
                <w:bCs/>
                <w:sz w:val="16"/>
                <w:szCs w:val="16"/>
              </w:rPr>
            </w:pPr>
            <w:r>
              <w:rPr>
                <w:rFonts w:ascii="Times New Roman" w:hAnsi="Times New Roman"/>
                <w:b/>
                <w:bCs/>
                <w:sz w:val="16"/>
                <w:szCs w:val="16"/>
              </w:rPr>
              <w:t>19.07.2020</w:t>
            </w:r>
          </w:p>
        </w:tc>
      </w:tr>
      <w:tr w:rsidR="00A21A0B" w:rsidRPr="00211120" w:rsidTr="00EC3D07">
        <w:trPr>
          <w:cantSplit/>
          <w:trHeight w:val="312"/>
        </w:trPr>
        <w:tc>
          <w:tcPr>
            <w:tcW w:w="1249" w:type="pct"/>
            <w:vMerge/>
            <w:vAlign w:val="center"/>
          </w:tcPr>
          <w:p w:rsidR="00A21A0B" w:rsidRDefault="00A21A0B" w:rsidP="00EC3D07">
            <w:pPr>
              <w:pStyle w:val="stbilgi"/>
              <w:jc w:val="center"/>
              <w:rPr>
                <w:rFonts w:ascii="Comic Sans MS" w:hAnsi="Comic Sans MS" w:cs="Tahoma"/>
                <w:b/>
              </w:rPr>
            </w:pPr>
          </w:p>
        </w:tc>
        <w:tc>
          <w:tcPr>
            <w:tcW w:w="2420" w:type="pct"/>
            <w:vMerge/>
            <w:vAlign w:val="center"/>
          </w:tcPr>
          <w:p w:rsidR="00A21A0B" w:rsidRPr="00B24C33" w:rsidRDefault="00A21A0B" w:rsidP="00EC3D07">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A21A0B" w:rsidRDefault="00A21A0B" w:rsidP="00EC3D07">
            <w:pPr>
              <w:pStyle w:val="TableParagraph"/>
              <w:spacing w:before="49"/>
              <w:jc w:val="both"/>
              <w:rPr>
                <w:sz w:val="16"/>
                <w:szCs w:val="16"/>
              </w:rPr>
            </w:pPr>
            <w:r>
              <w:rPr>
                <w:w w:val="105"/>
                <w:sz w:val="16"/>
                <w:szCs w:val="16"/>
              </w:rPr>
              <w:t>Revizyon No</w:t>
            </w:r>
          </w:p>
        </w:tc>
        <w:tc>
          <w:tcPr>
            <w:tcW w:w="551" w:type="pct"/>
            <w:tcBorders>
              <w:top w:val="dotted" w:sz="4" w:space="0" w:color="auto"/>
              <w:left w:val="single" w:sz="8" w:space="0" w:color="auto"/>
              <w:bottom w:val="dotted" w:sz="4" w:space="0" w:color="auto"/>
            </w:tcBorders>
            <w:vAlign w:val="center"/>
          </w:tcPr>
          <w:p w:rsidR="00A21A0B" w:rsidRDefault="00A21A0B" w:rsidP="00EC3D07">
            <w:pPr>
              <w:pStyle w:val="stbilgi"/>
              <w:jc w:val="both"/>
              <w:rPr>
                <w:rFonts w:ascii="Times New Roman" w:hAnsi="Times New Roman"/>
                <w:b/>
                <w:bCs/>
                <w:sz w:val="16"/>
                <w:szCs w:val="16"/>
              </w:rPr>
            </w:pPr>
            <w:r>
              <w:rPr>
                <w:rFonts w:ascii="Times New Roman" w:hAnsi="Times New Roman"/>
                <w:b/>
                <w:bCs/>
                <w:sz w:val="16"/>
                <w:szCs w:val="16"/>
              </w:rPr>
              <w:t>00</w:t>
            </w:r>
          </w:p>
        </w:tc>
      </w:tr>
      <w:tr w:rsidR="00A21A0B" w:rsidRPr="00211120" w:rsidTr="00EC3D07">
        <w:trPr>
          <w:cantSplit/>
          <w:trHeight w:val="312"/>
        </w:trPr>
        <w:tc>
          <w:tcPr>
            <w:tcW w:w="1249" w:type="pct"/>
            <w:vMerge/>
            <w:vAlign w:val="center"/>
          </w:tcPr>
          <w:p w:rsidR="00A21A0B" w:rsidRDefault="00A21A0B" w:rsidP="00EC3D07">
            <w:pPr>
              <w:pStyle w:val="stbilgi"/>
              <w:jc w:val="center"/>
              <w:rPr>
                <w:rFonts w:ascii="Comic Sans MS" w:hAnsi="Comic Sans MS" w:cs="Tahoma"/>
                <w:b/>
              </w:rPr>
            </w:pPr>
          </w:p>
        </w:tc>
        <w:tc>
          <w:tcPr>
            <w:tcW w:w="2420" w:type="pct"/>
            <w:vMerge/>
            <w:vAlign w:val="center"/>
          </w:tcPr>
          <w:p w:rsidR="00A21A0B" w:rsidRPr="00B24C33" w:rsidRDefault="00A21A0B" w:rsidP="00EC3D07">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A21A0B" w:rsidRDefault="00A21A0B" w:rsidP="00EC3D07">
            <w:pPr>
              <w:pStyle w:val="TableParagraph"/>
              <w:spacing w:before="1"/>
              <w:jc w:val="both"/>
              <w:rPr>
                <w:sz w:val="16"/>
                <w:szCs w:val="16"/>
              </w:rPr>
            </w:pPr>
            <w:r>
              <w:rPr>
                <w:w w:val="103"/>
                <w:sz w:val="16"/>
                <w:szCs w:val="16"/>
              </w:rPr>
              <w:t>Revizyon</w:t>
            </w:r>
            <w:r>
              <w:rPr>
                <w:spacing w:val="-1"/>
                <w:w w:val="103"/>
                <w:sz w:val="16"/>
                <w:szCs w:val="16"/>
              </w:rPr>
              <w:t>Tar</w:t>
            </w:r>
            <w:r>
              <w:rPr>
                <w:w w:val="103"/>
                <w:sz w:val="16"/>
                <w:szCs w:val="16"/>
              </w:rPr>
              <w:t>ihi</w:t>
            </w:r>
          </w:p>
        </w:tc>
        <w:tc>
          <w:tcPr>
            <w:tcW w:w="551" w:type="pct"/>
            <w:tcBorders>
              <w:top w:val="dotted" w:sz="4" w:space="0" w:color="auto"/>
              <w:left w:val="single" w:sz="8" w:space="0" w:color="auto"/>
              <w:bottom w:val="dotted" w:sz="4" w:space="0" w:color="auto"/>
            </w:tcBorders>
            <w:vAlign w:val="center"/>
          </w:tcPr>
          <w:p w:rsidR="00A21A0B" w:rsidRDefault="00A21A0B" w:rsidP="00EC3D07">
            <w:pPr>
              <w:pStyle w:val="stbilgi"/>
              <w:jc w:val="both"/>
              <w:rPr>
                <w:rFonts w:ascii="Times New Roman" w:hAnsi="Times New Roman"/>
                <w:b/>
                <w:bCs/>
                <w:sz w:val="16"/>
                <w:szCs w:val="16"/>
              </w:rPr>
            </w:pPr>
            <w:r>
              <w:rPr>
                <w:rFonts w:ascii="Times New Roman" w:hAnsi="Times New Roman"/>
                <w:b/>
                <w:bCs/>
                <w:sz w:val="16"/>
                <w:szCs w:val="16"/>
              </w:rPr>
              <w:t>.... / .... / 20…</w:t>
            </w:r>
          </w:p>
        </w:tc>
      </w:tr>
      <w:tr w:rsidR="00A21A0B" w:rsidRPr="00211120" w:rsidTr="00EC3D07">
        <w:trPr>
          <w:cantSplit/>
          <w:trHeight w:val="312"/>
        </w:trPr>
        <w:tc>
          <w:tcPr>
            <w:tcW w:w="1249" w:type="pct"/>
            <w:vMerge/>
            <w:vAlign w:val="center"/>
          </w:tcPr>
          <w:p w:rsidR="00A21A0B" w:rsidRDefault="00A21A0B" w:rsidP="00EC3D07">
            <w:pPr>
              <w:pStyle w:val="stbilgi"/>
              <w:jc w:val="center"/>
              <w:rPr>
                <w:rFonts w:ascii="Comic Sans MS" w:hAnsi="Comic Sans MS" w:cs="Tahoma"/>
                <w:b/>
              </w:rPr>
            </w:pPr>
          </w:p>
        </w:tc>
        <w:tc>
          <w:tcPr>
            <w:tcW w:w="2420" w:type="pct"/>
            <w:vMerge/>
            <w:vAlign w:val="center"/>
          </w:tcPr>
          <w:p w:rsidR="00A21A0B" w:rsidRPr="00B24C33" w:rsidRDefault="00A21A0B" w:rsidP="00EC3D07">
            <w:pPr>
              <w:pStyle w:val="stbilgi"/>
              <w:jc w:val="center"/>
              <w:rPr>
                <w:rFonts w:ascii="Times New Roman" w:hAnsi="Times New Roman"/>
                <w:b/>
                <w:bCs/>
                <w:sz w:val="44"/>
                <w:szCs w:val="44"/>
              </w:rPr>
            </w:pPr>
          </w:p>
        </w:tc>
        <w:tc>
          <w:tcPr>
            <w:tcW w:w="780" w:type="pct"/>
            <w:tcBorders>
              <w:top w:val="dotted" w:sz="4" w:space="0" w:color="auto"/>
              <w:bottom w:val="double" w:sz="4" w:space="0" w:color="auto"/>
              <w:right w:val="single" w:sz="8" w:space="0" w:color="auto"/>
            </w:tcBorders>
            <w:vAlign w:val="center"/>
          </w:tcPr>
          <w:p w:rsidR="00A21A0B" w:rsidRPr="00650C68" w:rsidRDefault="00A21A0B" w:rsidP="00EC3D07">
            <w:pPr>
              <w:pStyle w:val="stbilgi"/>
              <w:jc w:val="both"/>
              <w:rPr>
                <w:rFonts w:ascii="Times New Roman" w:hAnsi="Times New Roman"/>
                <w:b/>
                <w:bCs/>
                <w:sz w:val="16"/>
                <w:szCs w:val="16"/>
              </w:rPr>
            </w:pPr>
            <w:r w:rsidRPr="00650C68">
              <w:rPr>
                <w:rFonts w:ascii="Times New Roman" w:hAnsi="Times New Roman"/>
                <w:sz w:val="16"/>
                <w:szCs w:val="16"/>
              </w:rPr>
              <w:t>Sayfa No</w:t>
            </w:r>
          </w:p>
        </w:tc>
        <w:tc>
          <w:tcPr>
            <w:tcW w:w="551" w:type="pct"/>
            <w:tcBorders>
              <w:top w:val="dotted" w:sz="4" w:space="0" w:color="auto"/>
              <w:left w:val="single" w:sz="8" w:space="0" w:color="auto"/>
              <w:bottom w:val="double" w:sz="4" w:space="0" w:color="auto"/>
            </w:tcBorders>
            <w:vAlign w:val="center"/>
          </w:tcPr>
          <w:p w:rsidR="00A21A0B" w:rsidRPr="00650C68" w:rsidRDefault="00A21A0B" w:rsidP="00EC3D07">
            <w:pPr>
              <w:pStyle w:val="stbilgi"/>
              <w:jc w:val="both"/>
              <w:rPr>
                <w:rFonts w:ascii="Times New Roman" w:hAnsi="Times New Roman"/>
                <w:b/>
                <w:bCs/>
                <w:sz w:val="16"/>
                <w:szCs w:val="16"/>
              </w:rPr>
            </w:pPr>
            <w:r w:rsidRPr="00650C68">
              <w:rPr>
                <w:rFonts w:ascii="Times New Roman" w:hAnsi="Times New Roman"/>
                <w:b/>
                <w:bCs/>
                <w:sz w:val="16"/>
                <w:szCs w:val="16"/>
              </w:rPr>
              <w:fldChar w:fldCharType="begin"/>
            </w:r>
            <w:r w:rsidRPr="00650C68">
              <w:rPr>
                <w:rFonts w:ascii="Times New Roman" w:hAnsi="Times New Roman"/>
                <w:b/>
                <w:bCs/>
                <w:sz w:val="16"/>
                <w:szCs w:val="16"/>
              </w:rPr>
              <w:instrText>PAGE   \* MERGEFORMAT</w:instrText>
            </w:r>
            <w:r w:rsidRPr="00650C68">
              <w:rPr>
                <w:rFonts w:ascii="Times New Roman" w:hAnsi="Times New Roman"/>
                <w:b/>
                <w:bCs/>
                <w:sz w:val="16"/>
                <w:szCs w:val="16"/>
              </w:rPr>
              <w:fldChar w:fldCharType="separate"/>
            </w:r>
            <w:r w:rsidR="007C5B04">
              <w:rPr>
                <w:rFonts w:ascii="Times New Roman" w:hAnsi="Times New Roman"/>
                <w:b/>
                <w:bCs/>
                <w:noProof/>
                <w:sz w:val="16"/>
                <w:szCs w:val="16"/>
              </w:rPr>
              <w:t>1</w:t>
            </w:r>
            <w:r w:rsidRPr="00650C68">
              <w:rPr>
                <w:rFonts w:ascii="Times New Roman" w:hAnsi="Times New Roman"/>
                <w:b/>
                <w:bCs/>
                <w:sz w:val="16"/>
                <w:szCs w:val="16"/>
              </w:rPr>
              <w:fldChar w:fldCharType="end"/>
            </w:r>
            <w:r>
              <w:rPr>
                <w:rFonts w:ascii="Times New Roman" w:hAnsi="Times New Roman"/>
                <w:b/>
                <w:bCs/>
                <w:sz w:val="16"/>
                <w:szCs w:val="16"/>
              </w:rPr>
              <w:t>/18</w:t>
            </w:r>
          </w:p>
        </w:tc>
      </w:tr>
    </w:tbl>
    <w:p w:rsidR="00AF78BF" w:rsidRDefault="00AF78BF" w:rsidP="00C05493">
      <w:pPr>
        <w:spacing w:after="120" w:line="300" w:lineRule="auto"/>
        <w:jc w:val="center"/>
        <w:rPr>
          <w:b/>
          <w:bCs/>
          <w:color w:val="FF0000"/>
        </w:rPr>
      </w:pPr>
    </w:p>
    <w:p w:rsidR="00924C1C" w:rsidRPr="00A21A0B" w:rsidRDefault="00924C1C" w:rsidP="00C05493">
      <w:pPr>
        <w:spacing w:after="120" w:line="300" w:lineRule="auto"/>
        <w:jc w:val="center"/>
        <w:rPr>
          <w:b/>
          <w:bCs/>
          <w:color w:val="FF0000"/>
          <w:sz w:val="26"/>
        </w:rPr>
      </w:pPr>
      <w:r w:rsidRPr="00A21A0B">
        <w:rPr>
          <w:b/>
          <w:bCs/>
          <w:color w:val="FF0000"/>
          <w:sz w:val="26"/>
        </w:rPr>
        <w:t>BULAŞ BAZLI ÖNLEMLER (BBÖ)</w:t>
      </w:r>
    </w:p>
    <w:p w:rsidR="00924C1C" w:rsidRPr="00A21A0B" w:rsidRDefault="00924C1C" w:rsidP="00C05493">
      <w:pPr>
        <w:spacing w:after="120" w:line="300" w:lineRule="auto"/>
        <w:jc w:val="center"/>
        <w:rPr>
          <w:b/>
          <w:bCs/>
          <w:color w:val="FF0000"/>
          <w:sz w:val="26"/>
        </w:rPr>
      </w:pPr>
      <w:r w:rsidRPr="00A21A0B">
        <w:rPr>
          <w:b/>
          <w:bCs/>
          <w:color w:val="FF0000"/>
          <w:sz w:val="26"/>
        </w:rPr>
        <w:t>ACİL DURUM EYLEM PLANI</w:t>
      </w:r>
    </w:p>
    <w:p w:rsidR="00924C1C" w:rsidRPr="00924C1C" w:rsidRDefault="00924C1C" w:rsidP="00C05493">
      <w:pPr>
        <w:spacing w:after="120" w:line="300" w:lineRule="auto"/>
        <w:jc w:val="both"/>
        <w:rPr>
          <w:b/>
          <w:bCs/>
        </w:rPr>
      </w:pPr>
    </w:p>
    <w:p w:rsidR="00924C1C" w:rsidRPr="00924C1C" w:rsidRDefault="00924C1C" w:rsidP="00C05493">
      <w:pPr>
        <w:spacing w:after="120" w:line="300" w:lineRule="auto"/>
        <w:jc w:val="both"/>
        <w:rPr>
          <w:b/>
          <w:bCs/>
        </w:rPr>
      </w:pPr>
      <w:r w:rsidRPr="00924C1C">
        <w:rPr>
          <w:b/>
          <w:bCs/>
        </w:rPr>
        <w:t>ALINACAK ÖNLEYİCİ VE SINIRLANDIRICI TEDBİRLER</w:t>
      </w:r>
    </w:p>
    <w:p w:rsidR="00924C1C" w:rsidRPr="00924C1C" w:rsidRDefault="008A25B7" w:rsidP="00C05493">
      <w:pPr>
        <w:numPr>
          <w:ilvl w:val="0"/>
          <w:numId w:val="12"/>
        </w:numPr>
        <w:spacing w:after="120" w:line="300" w:lineRule="auto"/>
        <w:ind w:left="426"/>
        <w:jc w:val="both"/>
      </w:pPr>
      <w:r>
        <w:t>Salgın Acil Durum Sorumlusu Belirlenmeli</w:t>
      </w:r>
      <w:r w:rsidR="00C05493">
        <w:t>.</w:t>
      </w:r>
    </w:p>
    <w:p w:rsidR="00924C1C" w:rsidRPr="00924C1C" w:rsidRDefault="00924C1C" w:rsidP="00C05493">
      <w:pPr>
        <w:numPr>
          <w:ilvl w:val="0"/>
          <w:numId w:val="12"/>
        </w:numPr>
        <w:spacing w:after="120" w:line="300" w:lineRule="auto"/>
        <w:ind w:left="426"/>
        <w:jc w:val="both"/>
      </w:pPr>
      <w:r w:rsidRPr="00924C1C">
        <w:t>Acil Durum Planı ve Risk Değerlendirmesi Yapılmalı</w:t>
      </w:r>
      <w:r w:rsidR="00C05493">
        <w:t>.</w:t>
      </w:r>
    </w:p>
    <w:p w:rsidR="00924C1C" w:rsidRPr="00924C1C" w:rsidRDefault="00924C1C" w:rsidP="00C05493">
      <w:pPr>
        <w:numPr>
          <w:ilvl w:val="0"/>
          <w:numId w:val="12"/>
        </w:numPr>
        <w:spacing w:after="120" w:line="300" w:lineRule="auto"/>
        <w:ind w:left="426"/>
        <w:jc w:val="both"/>
      </w:pPr>
      <w:r w:rsidRPr="00924C1C">
        <w:t>Salgının Yayılmasını Önleyici Tedbirler alınmalı</w:t>
      </w:r>
      <w:r w:rsidR="00C05493">
        <w:t>.</w:t>
      </w:r>
    </w:p>
    <w:p w:rsidR="00924C1C" w:rsidRPr="00924C1C" w:rsidRDefault="00924C1C" w:rsidP="00C05493">
      <w:pPr>
        <w:numPr>
          <w:ilvl w:val="0"/>
          <w:numId w:val="12"/>
        </w:numPr>
        <w:spacing w:after="120" w:line="300" w:lineRule="auto"/>
        <w:ind w:left="426"/>
        <w:jc w:val="both"/>
      </w:pPr>
      <w:r w:rsidRPr="00924C1C">
        <w:t>Temizlik ve Hijyen sağlanmalı</w:t>
      </w:r>
      <w:r w:rsidR="00C05493">
        <w:t>.</w:t>
      </w:r>
    </w:p>
    <w:p w:rsidR="00924C1C" w:rsidRPr="00924C1C" w:rsidRDefault="00924C1C" w:rsidP="00C05493">
      <w:pPr>
        <w:numPr>
          <w:ilvl w:val="0"/>
          <w:numId w:val="12"/>
        </w:numPr>
        <w:spacing w:after="120" w:line="300" w:lineRule="auto"/>
        <w:ind w:left="426"/>
        <w:jc w:val="both"/>
      </w:pPr>
      <w:r w:rsidRPr="00924C1C">
        <w:t>Uygun Kişisel Koruyucu Donanımlar kullandırılmalı</w:t>
      </w:r>
      <w:r w:rsidR="00C05493">
        <w:t>.</w:t>
      </w:r>
    </w:p>
    <w:p w:rsidR="00924C1C" w:rsidRPr="00924C1C" w:rsidRDefault="00924C1C" w:rsidP="00C05493">
      <w:pPr>
        <w:numPr>
          <w:ilvl w:val="0"/>
          <w:numId w:val="12"/>
        </w:numPr>
        <w:spacing w:after="120" w:line="300" w:lineRule="auto"/>
        <w:ind w:left="426"/>
        <w:jc w:val="both"/>
      </w:pPr>
      <w:r w:rsidRPr="00924C1C">
        <w:t>Seyahat ve Toplantılar ile İlgili Tedbirler alınmalı</w:t>
      </w:r>
      <w:r w:rsidR="00C05493">
        <w:t>.</w:t>
      </w:r>
    </w:p>
    <w:p w:rsidR="00924C1C" w:rsidRPr="00924C1C" w:rsidRDefault="00924C1C" w:rsidP="00CB5182">
      <w:pPr>
        <w:spacing w:after="120" w:line="300" w:lineRule="auto"/>
        <w:jc w:val="right"/>
      </w:pPr>
    </w:p>
    <w:p w:rsidR="00924C1C" w:rsidRDefault="00924C1C" w:rsidP="00C05493">
      <w:pPr>
        <w:spacing w:after="120" w:line="300" w:lineRule="auto"/>
        <w:jc w:val="both"/>
        <w:rPr>
          <w:b/>
          <w:bCs/>
        </w:rPr>
      </w:pPr>
      <w:r w:rsidRPr="00924C1C">
        <w:rPr>
          <w:b/>
          <w:bCs/>
        </w:rPr>
        <w:t>UYGULANACAK MÜDAHALE YÖNTEMLER</w:t>
      </w:r>
    </w:p>
    <w:p w:rsidR="008A25B7" w:rsidRPr="00217BE2" w:rsidRDefault="008A25B7" w:rsidP="00C05493">
      <w:pPr>
        <w:pStyle w:val="ListeParagraf"/>
        <w:numPr>
          <w:ilvl w:val="0"/>
          <w:numId w:val="14"/>
        </w:numPr>
        <w:spacing w:after="120" w:line="300" w:lineRule="auto"/>
        <w:ind w:left="426"/>
        <w:jc w:val="both"/>
        <w:rPr>
          <w:rFonts w:ascii="Times New Roman" w:hAnsi="Times New Roman" w:cs="Times New Roman"/>
          <w:bCs/>
          <w:sz w:val="24"/>
          <w:szCs w:val="24"/>
        </w:rPr>
      </w:pPr>
      <w:r w:rsidRPr="00217BE2">
        <w:rPr>
          <w:rFonts w:ascii="Times New Roman" w:hAnsi="Times New Roman" w:cs="Times New Roman"/>
          <w:bCs/>
          <w:sz w:val="24"/>
          <w:szCs w:val="24"/>
        </w:rPr>
        <w:t>Salgın hastalıklara karşı planlanmış önlemler mevcut COVID-19’a göre güncellenmeli ve acil durum planı devreye alınmalı,</w:t>
      </w:r>
    </w:p>
    <w:p w:rsidR="008A25B7" w:rsidRPr="00217BE2" w:rsidRDefault="008A25B7" w:rsidP="00C05493">
      <w:pPr>
        <w:pStyle w:val="ListeParagraf"/>
        <w:numPr>
          <w:ilvl w:val="0"/>
          <w:numId w:val="13"/>
        </w:numPr>
        <w:spacing w:after="120" w:line="300" w:lineRule="auto"/>
        <w:ind w:left="426"/>
        <w:jc w:val="both"/>
        <w:rPr>
          <w:rFonts w:ascii="Times New Roman" w:hAnsi="Times New Roman" w:cs="Times New Roman"/>
          <w:bCs/>
          <w:sz w:val="24"/>
          <w:szCs w:val="24"/>
        </w:rPr>
      </w:pPr>
      <w:r w:rsidRPr="00217BE2">
        <w:rPr>
          <w:rFonts w:ascii="Times New Roman" w:hAnsi="Times New Roman" w:cs="Times New Roman"/>
          <w:bCs/>
          <w:sz w:val="24"/>
          <w:szCs w:val="24"/>
        </w:rPr>
        <w:t>Salgın hastalık belirtileri (ateş, öksürük, burun akıntısı, solunum sıkıntısı vb.) olan veya temaslısı olan öğretmen, öğrenci ya da çalışanlara uygun KKD (tıbbi maske vb.) kullanımı ve izolasyonu sağlanmalı.</w:t>
      </w:r>
    </w:p>
    <w:p w:rsidR="00924C1C" w:rsidRPr="00217BE2" w:rsidRDefault="008A25B7" w:rsidP="00C05493">
      <w:pPr>
        <w:pStyle w:val="ListeParagraf"/>
        <w:numPr>
          <w:ilvl w:val="0"/>
          <w:numId w:val="13"/>
        </w:numPr>
        <w:spacing w:after="120" w:line="300" w:lineRule="auto"/>
        <w:ind w:left="426"/>
        <w:jc w:val="both"/>
        <w:rPr>
          <w:rFonts w:ascii="Times New Roman" w:hAnsi="Times New Roman" w:cs="Times New Roman"/>
          <w:bCs/>
          <w:sz w:val="24"/>
          <w:szCs w:val="24"/>
        </w:rPr>
      </w:pPr>
      <w:r w:rsidRPr="00217BE2">
        <w:rPr>
          <w:rFonts w:ascii="Times New Roman" w:hAnsi="Times New Roman" w:cs="Times New Roman"/>
          <w:bCs/>
          <w:sz w:val="24"/>
          <w:szCs w:val="24"/>
        </w:rPr>
        <w:t>BBÖ planı ve kontrolün sağlanmasında etkili şekilde uygulanma için sorumlu olacak yetkin kişi/kişiler yer almalı.</w:t>
      </w:r>
    </w:p>
    <w:p w:rsidR="00217BE2" w:rsidRPr="00217BE2" w:rsidRDefault="008A25B7" w:rsidP="00C05493">
      <w:pPr>
        <w:pStyle w:val="ListeParagraf"/>
        <w:numPr>
          <w:ilvl w:val="0"/>
          <w:numId w:val="13"/>
        </w:numPr>
        <w:spacing w:after="120" w:line="300" w:lineRule="auto"/>
        <w:ind w:left="426"/>
        <w:jc w:val="both"/>
        <w:rPr>
          <w:rFonts w:ascii="Times New Roman" w:hAnsi="Times New Roman"/>
          <w:bCs/>
          <w:sz w:val="24"/>
          <w:szCs w:val="24"/>
        </w:rPr>
      </w:pPr>
      <w:r w:rsidRPr="00217BE2">
        <w:rPr>
          <w:rFonts w:ascii="Times New Roman" w:hAnsi="Times New Roman"/>
          <w:bCs/>
          <w:sz w:val="24"/>
          <w:szCs w:val="24"/>
        </w:rPr>
        <w:t>Salgın hastalık belirtisi veya temaslısı olan öğretmen, öğrenci ya da çal</w:t>
      </w:r>
      <w:r w:rsidR="00217BE2" w:rsidRPr="00217BE2">
        <w:rPr>
          <w:rFonts w:ascii="Times New Roman" w:hAnsi="Times New Roman"/>
          <w:bCs/>
          <w:sz w:val="24"/>
          <w:szCs w:val="24"/>
        </w:rPr>
        <w:t xml:space="preserve">ışanların yakınlarına, İletişim </w:t>
      </w:r>
      <w:r w:rsidRPr="00217BE2">
        <w:rPr>
          <w:rFonts w:ascii="Times New Roman" w:hAnsi="Times New Roman"/>
          <w:bCs/>
          <w:sz w:val="24"/>
          <w:szCs w:val="24"/>
        </w:rPr>
        <w:t>planlamasına uygun olarak bilgilendirmeyapılmasını içer</w:t>
      </w:r>
      <w:r w:rsidR="00217BE2" w:rsidRPr="00217BE2">
        <w:rPr>
          <w:rFonts w:ascii="Times New Roman" w:hAnsi="Times New Roman"/>
          <w:bCs/>
          <w:sz w:val="24"/>
          <w:szCs w:val="24"/>
        </w:rPr>
        <w:t>meli.</w:t>
      </w:r>
    </w:p>
    <w:p w:rsidR="00217BE2" w:rsidRPr="00217BE2" w:rsidRDefault="00217BE2" w:rsidP="00C05493">
      <w:pPr>
        <w:pStyle w:val="ListeParagraf"/>
        <w:numPr>
          <w:ilvl w:val="0"/>
          <w:numId w:val="13"/>
        </w:numPr>
        <w:spacing w:after="120" w:line="300" w:lineRule="auto"/>
        <w:ind w:left="426"/>
        <w:jc w:val="both"/>
        <w:rPr>
          <w:rFonts w:ascii="Times New Roman" w:hAnsi="Times New Roman"/>
          <w:bCs/>
          <w:sz w:val="24"/>
          <w:szCs w:val="24"/>
        </w:rPr>
      </w:pPr>
      <w:r w:rsidRPr="00217BE2">
        <w:rPr>
          <w:rFonts w:ascii="Times New Roman" w:hAnsi="Times New Roman"/>
          <w:bCs/>
          <w:sz w:val="24"/>
          <w:szCs w:val="24"/>
        </w:rPr>
        <w:t>İletişim planlamasına uygun olarak kontrollü şekilde sağlık kuruluşlarına yönlendirme sağlanmalı.</w:t>
      </w:r>
    </w:p>
    <w:p w:rsidR="00217BE2" w:rsidRPr="00217BE2" w:rsidRDefault="00217BE2" w:rsidP="00C05493">
      <w:pPr>
        <w:pStyle w:val="ListeParagraf"/>
        <w:numPr>
          <w:ilvl w:val="0"/>
          <w:numId w:val="13"/>
        </w:numPr>
        <w:spacing w:after="120" w:line="300" w:lineRule="auto"/>
        <w:ind w:left="426"/>
        <w:jc w:val="both"/>
        <w:rPr>
          <w:rFonts w:ascii="Times New Roman" w:hAnsi="Times New Roman"/>
          <w:bCs/>
          <w:sz w:val="24"/>
          <w:szCs w:val="24"/>
        </w:rPr>
      </w:pPr>
      <w:r w:rsidRPr="00217BE2">
        <w:rPr>
          <w:rFonts w:ascii="Times New Roman" w:hAnsi="Times New Roman"/>
          <w:bCs/>
          <w:sz w:val="24"/>
          <w:szCs w:val="24"/>
        </w:rPr>
        <w:t>Salgın hastalık semptomları olan bir kişi ile ilgilenirken, uygun ek KKD’ ler (maske, göz koruması, eldiven ve önlük, elbise vb.) kullanılmalı.</w:t>
      </w:r>
    </w:p>
    <w:p w:rsidR="00217BE2" w:rsidRDefault="00217BE2" w:rsidP="00C05493">
      <w:pPr>
        <w:pStyle w:val="ListeParagraf"/>
        <w:numPr>
          <w:ilvl w:val="0"/>
          <w:numId w:val="13"/>
        </w:numPr>
        <w:spacing w:after="120" w:line="300" w:lineRule="auto"/>
        <w:ind w:left="425" w:hanging="357"/>
        <w:jc w:val="both"/>
        <w:rPr>
          <w:rFonts w:ascii="Times New Roman" w:hAnsi="Times New Roman"/>
          <w:bCs/>
          <w:sz w:val="24"/>
          <w:szCs w:val="24"/>
        </w:rPr>
      </w:pPr>
      <w:r w:rsidRPr="00217BE2">
        <w:rPr>
          <w:rFonts w:ascii="Times New Roman" w:hAnsi="Times New Roman"/>
          <w:bCs/>
          <w:sz w:val="24"/>
          <w:szCs w:val="24"/>
        </w:rPr>
        <w:t>Müdahale sonrası KKD’ lerin uygun şekilde (Örneğin COVID-19 için, ilk önce eldivenler ve elbisenin çıkarılması, el hijyeni yapılması, sonra göz koruması çıkarılması en son maskenin çıkarılması ve hemen sabun ve su veya alkol bazlı el antiseptiği ile ellerin temizlenmesi vb.) çıkarılma</w:t>
      </w:r>
      <w:r>
        <w:rPr>
          <w:rFonts w:ascii="Times New Roman" w:hAnsi="Times New Roman"/>
          <w:bCs/>
          <w:sz w:val="24"/>
          <w:szCs w:val="24"/>
        </w:rPr>
        <w:t>lı.</w:t>
      </w:r>
    </w:p>
    <w:p w:rsidR="00217BE2" w:rsidRPr="00217BE2" w:rsidRDefault="00217BE2" w:rsidP="00C05493">
      <w:pPr>
        <w:pStyle w:val="ListeParagraf"/>
        <w:numPr>
          <w:ilvl w:val="0"/>
          <w:numId w:val="13"/>
        </w:numPr>
        <w:spacing w:after="120" w:line="300" w:lineRule="auto"/>
        <w:ind w:left="425" w:hanging="357"/>
        <w:jc w:val="both"/>
        <w:rPr>
          <w:rFonts w:ascii="Times New Roman" w:hAnsi="Times New Roman"/>
          <w:bCs/>
          <w:sz w:val="24"/>
          <w:szCs w:val="24"/>
        </w:rPr>
      </w:pPr>
      <w:r w:rsidRPr="00217BE2">
        <w:rPr>
          <w:rFonts w:ascii="Times New Roman" w:hAnsi="Times New Roman"/>
          <w:bCs/>
          <w:sz w:val="24"/>
          <w:szCs w:val="24"/>
        </w:rPr>
        <w:t>Salgın hastalık belirtileri olan kişinin vücutsıvılarıyla temas eden eldivenleri ve diğertek kullanımlık eşyaları tıbbi atık olarakkabul edilerek uygun şekilde bertaraf edilme</w:t>
      </w:r>
      <w:r w:rsidR="002267EF">
        <w:rPr>
          <w:rFonts w:ascii="Times New Roman" w:hAnsi="Times New Roman"/>
          <w:bCs/>
          <w:sz w:val="24"/>
          <w:szCs w:val="24"/>
        </w:rPr>
        <w:t>li.</w:t>
      </w:r>
    </w:p>
    <w:p w:rsidR="00924C1C" w:rsidRDefault="00924C1C" w:rsidP="00C05493">
      <w:pPr>
        <w:numPr>
          <w:ilvl w:val="0"/>
          <w:numId w:val="11"/>
        </w:numPr>
        <w:spacing w:after="120" w:line="300" w:lineRule="auto"/>
        <w:jc w:val="both"/>
      </w:pPr>
      <w:r w:rsidRPr="00217BE2">
        <w:t xml:space="preserve">Çalışanlar hasta olduklarında evde kalmaları teşvik edilmeli, </w:t>
      </w:r>
    </w:p>
    <w:p w:rsidR="00217BE2" w:rsidRPr="00217BE2" w:rsidRDefault="00217BE2" w:rsidP="00C05493">
      <w:pPr>
        <w:spacing w:after="120" w:line="300" w:lineRule="auto"/>
        <w:ind w:left="360"/>
        <w:jc w:val="both"/>
      </w:pPr>
    </w:p>
    <w:p w:rsidR="002267EF" w:rsidRDefault="00924C1C" w:rsidP="00C05493">
      <w:pPr>
        <w:spacing w:after="120" w:line="300" w:lineRule="auto"/>
        <w:jc w:val="both"/>
        <w:rPr>
          <w:b/>
          <w:bCs/>
        </w:rPr>
      </w:pPr>
      <w:r w:rsidRPr="00924C1C">
        <w:rPr>
          <w:b/>
          <w:bCs/>
        </w:rPr>
        <w:t>UYGULANACAK TAHLİYE YÖNTEMLERİ</w:t>
      </w:r>
    </w:p>
    <w:p w:rsidR="002267EF" w:rsidRDefault="002267EF" w:rsidP="00C05493">
      <w:pPr>
        <w:pStyle w:val="ListeParagraf"/>
        <w:numPr>
          <w:ilvl w:val="0"/>
          <w:numId w:val="11"/>
        </w:numPr>
        <w:spacing w:after="120" w:line="300" w:lineRule="auto"/>
        <w:jc w:val="both"/>
        <w:rPr>
          <w:rFonts w:ascii="Times New Roman" w:hAnsi="Times New Roman" w:cs="Times New Roman"/>
          <w:bCs/>
          <w:sz w:val="24"/>
          <w:szCs w:val="24"/>
        </w:rPr>
      </w:pPr>
      <w:r w:rsidRPr="002267EF">
        <w:rPr>
          <w:rFonts w:ascii="Times New Roman" w:hAnsi="Times New Roman" w:cs="Times New Roman"/>
          <w:bCs/>
          <w:sz w:val="24"/>
          <w:szCs w:val="24"/>
        </w:rPr>
        <w:t>Salgın hastalık (COVID-19 vb.) şüpheli vakaların tahliyesi/transferi ile ilgili yöntem belirlenmeli.</w:t>
      </w:r>
    </w:p>
    <w:p w:rsidR="002267EF" w:rsidRDefault="002267EF" w:rsidP="00C05493">
      <w:pPr>
        <w:pStyle w:val="ListeParagraf"/>
        <w:numPr>
          <w:ilvl w:val="0"/>
          <w:numId w:val="11"/>
        </w:numPr>
        <w:spacing w:after="120" w:line="300" w:lineRule="auto"/>
        <w:jc w:val="both"/>
        <w:rPr>
          <w:rFonts w:ascii="Times New Roman" w:hAnsi="Times New Roman" w:cs="Times New Roman"/>
          <w:bCs/>
          <w:sz w:val="24"/>
          <w:szCs w:val="24"/>
        </w:rPr>
      </w:pPr>
      <w:r w:rsidRPr="002267EF">
        <w:rPr>
          <w:rFonts w:ascii="Times New Roman" w:hAnsi="Times New Roman" w:cs="Times New Roman"/>
          <w:bCs/>
          <w:sz w:val="24"/>
          <w:szCs w:val="24"/>
        </w:rPr>
        <w:t>Çalışanların işe başlamadan önce temassız ateş ölçerle ateşleri kontrol edilmeli ve ateşi olanlar ivedi olarak işyeri hekimine/aile hekimine/sağlık kurumuna yönlendirilmeli</w:t>
      </w:r>
      <w:r>
        <w:rPr>
          <w:rFonts w:ascii="Times New Roman" w:hAnsi="Times New Roman" w:cs="Times New Roman"/>
          <w:bCs/>
          <w:sz w:val="24"/>
          <w:szCs w:val="24"/>
        </w:rPr>
        <w:t>.</w:t>
      </w:r>
    </w:p>
    <w:p w:rsidR="002267EF" w:rsidRDefault="002267EF" w:rsidP="00C05493">
      <w:pPr>
        <w:pStyle w:val="ListeParagraf"/>
        <w:numPr>
          <w:ilvl w:val="0"/>
          <w:numId w:val="11"/>
        </w:numPr>
        <w:spacing w:after="120" w:line="300" w:lineRule="auto"/>
        <w:jc w:val="both"/>
        <w:rPr>
          <w:rFonts w:ascii="Times New Roman" w:hAnsi="Times New Roman" w:cs="Times New Roman"/>
          <w:bCs/>
          <w:sz w:val="24"/>
          <w:szCs w:val="24"/>
        </w:rPr>
      </w:pPr>
      <w:r w:rsidRPr="002267EF">
        <w:rPr>
          <w:rFonts w:ascii="Times New Roman" w:hAnsi="Times New Roman" w:cs="Times New Roman"/>
          <w:bCs/>
          <w:sz w:val="24"/>
          <w:szCs w:val="24"/>
        </w:rPr>
        <w:t>Bir çalışanın COVID-19 olduğu tespit edilirse, işverenler diğer çalışanları için COVID-19'a maruz kalma olasılıkları konusunda bilgilendirme yapmalı ve sağlık k</w:t>
      </w:r>
      <w:r>
        <w:rPr>
          <w:rFonts w:ascii="Times New Roman" w:hAnsi="Times New Roman" w:cs="Times New Roman"/>
          <w:bCs/>
          <w:sz w:val="24"/>
          <w:szCs w:val="24"/>
        </w:rPr>
        <w:t>uruluşları ile irtibata geçmeli.</w:t>
      </w:r>
    </w:p>
    <w:p w:rsidR="00693722" w:rsidRPr="00693722" w:rsidRDefault="00693722" w:rsidP="00C05493">
      <w:pPr>
        <w:pStyle w:val="ListeParagraf"/>
        <w:numPr>
          <w:ilvl w:val="0"/>
          <w:numId w:val="11"/>
        </w:numPr>
        <w:spacing w:after="120" w:line="300" w:lineRule="auto"/>
        <w:jc w:val="both"/>
        <w:rPr>
          <w:rFonts w:ascii="Times New Roman" w:hAnsi="Times New Roman" w:cs="Times New Roman"/>
          <w:bCs/>
          <w:sz w:val="24"/>
          <w:szCs w:val="24"/>
        </w:rPr>
      </w:pPr>
      <w:r w:rsidRPr="00693722">
        <w:rPr>
          <w:rFonts w:ascii="Times New Roman" w:hAnsi="Times New Roman" w:cs="Times New Roman"/>
          <w:bCs/>
          <w:sz w:val="24"/>
          <w:szCs w:val="24"/>
        </w:rPr>
        <w:t>Bir çalışanın COVID-19 şüphesi bulunduğu takdirde işyeri hekimi/aile hekimi/sağlık kurumu ile iletişime geçmesi sağlanmalı</w:t>
      </w:r>
      <w:r>
        <w:rPr>
          <w:rFonts w:ascii="Times New Roman" w:hAnsi="Times New Roman" w:cs="Times New Roman"/>
          <w:bCs/>
          <w:sz w:val="24"/>
          <w:szCs w:val="24"/>
        </w:rPr>
        <w:t>.</w:t>
      </w:r>
    </w:p>
    <w:p w:rsidR="002267EF" w:rsidRPr="002267EF" w:rsidRDefault="002267EF" w:rsidP="00C05493">
      <w:pPr>
        <w:pStyle w:val="ListeParagraf"/>
        <w:numPr>
          <w:ilvl w:val="0"/>
          <w:numId w:val="11"/>
        </w:numPr>
        <w:spacing w:after="120" w:line="300" w:lineRule="auto"/>
        <w:jc w:val="both"/>
        <w:rPr>
          <w:rFonts w:ascii="Times New Roman" w:hAnsi="Times New Roman" w:cs="Times New Roman"/>
          <w:bCs/>
          <w:sz w:val="24"/>
          <w:szCs w:val="24"/>
        </w:rPr>
      </w:pPr>
      <w:r w:rsidRPr="002267EF">
        <w:rPr>
          <w:rFonts w:ascii="Times New Roman" w:hAnsi="Times New Roman" w:cs="Times New Roman"/>
          <w:bCs/>
          <w:sz w:val="24"/>
          <w:szCs w:val="24"/>
        </w:rPr>
        <w:t>Salgın hastalık belirtisi gösteren kişi ve temaslılarca kullanılan alanların sağlık otoritelerinde belirtilen şekilde boşaltılması, dezenfeksiyonu ve havalandırması (Örneğin; COVID-19 gibi vakalarda temas edilen alan boşaltılmalı, 24 saat süreyle havalandırılmalı ve boş tutulması sağlanmalı, bunun sonrasında temizliği yapılmalıdır.) sağlanmalı.</w:t>
      </w:r>
    </w:p>
    <w:p w:rsidR="00924C1C" w:rsidRPr="00693722" w:rsidRDefault="002267EF" w:rsidP="00C05493">
      <w:pPr>
        <w:pStyle w:val="ListeParagraf"/>
        <w:numPr>
          <w:ilvl w:val="0"/>
          <w:numId w:val="11"/>
        </w:numPr>
        <w:spacing w:after="120" w:line="300" w:lineRule="auto"/>
        <w:ind w:left="357" w:hanging="357"/>
        <w:jc w:val="both"/>
        <w:rPr>
          <w:bCs/>
        </w:rPr>
      </w:pPr>
      <w:r w:rsidRPr="002267EF">
        <w:rPr>
          <w:rFonts w:ascii="Times New Roman" w:hAnsi="Times New Roman" w:cs="Times New Roman"/>
          <w:bCs/>
          <w:sz w:val="24"/>
          <w:szCs w:val="24"/>
        </w:rPr>
        <w:t>Hasta kişinin olası temaslılarının saptanması ve yönetimi, sağlık otoritesinin talimatlarına uygun olarak yapılacağı güvence altına alınmalı</w:t>
      </w:r>
      <w:r w:rsidRPr="002267EF">
        <w:rPr>
          <w:bCs/>
        </w:rPr>
        <w:t>.</w:t>
      </w:r>
    </w:p>
    <w:p w:rsidR="00924C1C" w:rsidRPr="00924C1C" w:rsidRDefault="00924C1C" w:rsidP="00C05493">
      <w:pPr>
        <w:numPr>
          <w:ilvl w:val="0"/>
          <w:numId w:val="11"/>
        </w:numPr>
        <w:spacing w:after="120" w:line="300" w:lineRule="auto"/>
        <w:jc w:val="both"/>
      </w:pPr>
      <w:r w:rsidRPr="00924C1C">
        <w:t>Etkilenen çalışanın atıkları için Tıbbi Atıkların Kontrolü Yönetmeliği kapsamında işlem yapılmalı,</w:t>
      </w:r>
    </w:p>
    <w:p w:rsidR="00924C1C" w:rsidRPr="00924C1C" w:rsidRDefault="00924C1C" w:rsidP="00C05493">
      <w:pPr>
        <w:numPr>
          <w:ilvl w:val="0"/>
          <w:numId w:val="11"/>
        </w:numPr>
        <w:spacing w:after="120" w:line="300" w:lineRule="auto"/>
        <w:jc w:val="both"/>
      </w:pPr>
      <w:r w:rsidRPr="00924C1C">
        <w:t>Etkilenen çalışanın tıbbi yardım beklerken lavaboya/banyoya gitmesi gerekiyorsa, mümkünse ayrı bir lavabo/banyo kullanımı sağlanmalı,</w:t>
      </w:r>
    </w:p>
    <w:p w:rsidR="00924C1C" w:rsidRPr="00924C1C" w:rsidRDefault="00924C1C" w:rsidP="00C05493">
      <w:pPr>
        <w:numPr>
          <w:ilvl w:val="0"/>
          <w:numId w:val="11"/>
        </w:numPr>
        <w:spacing w:after="120" w:line="300" w:lineRule="auto"/>
        <w:jc w:val="both"/>
      </w:pPr>
      <w:r w:rsidRPr="00924C1C">
        <w:t xml:space="preserve">Sağlık Bakanlığı’nın tedbirlerine uyulmalı, </w:t>
      </w:r>
    </w:p>
    <w:p w:rsidR="00924C1C" w:rsidRPr="00924C1C" w:rsidRDefault="00924C1C" w:rsidP="00C05493">
      <w:pPr>
        <w:numPr>
          <w:ilvl w:val="0"/>
          <w:numId w:val="11"/>
        </w:numPr>
        <w:spacing w:after="120" w:line="300" w:lineRule="auto"/>
        <w:jc w:val="both"/>
      </w:pPr>
      <w:r w:rsidRPr="00924C1C">
        <w:t>Sağlık kuruluşları tarafından rapor verilen çalışan, işvereni işyerine gitmeden bilgilendirmeli,</w:t>
      </w:r>
    </w:p>
    <w:p w:rsidR="00924C1C" w:rsidRPr="00924C1C" w:rsidRDefault="00924C1C" w:rsidP="00C05493">
      <w:pPr>
        <w:numPr>
          <w:ilvl w:val="0"/>
          <w:numId w:val="11"/>
        </w:numPr>
        <w:spacing w:after="120" w:line="300" w:lineRule="auto"/>
        <w:jc w:val="both"/>
      </w:pPr>
      <w:r w:rsidRPr="00924C1C">
        <w:t>İşverenler, raporların geçerlilik süresi ile ilgili Sağlık Bakanlığı’nın, Aile, Çalışma ve Sosyal Hizmetler Bakanlığı’nın ve diğer resmi makamların açıklamalarını takip etmeli,</w:t>
      </w:r>
    </w:p>
    <w:p w:rsidR="00924C1C" w:rsidRPr="00924C1C" w:rsidRDefault="00924C1C" w:rsidP="00C05493">
      <w:pPr>
        <w:spacing w:after="120" w:line="300" w:lineRule="auto"/>
        <w:jc w:val="both"/>
        <w:rPr>
          <w:b/>
          <w:bCs/>
        </w:rPr>
      </w:pPr>
      <w:r w:rsidRPr="00924C1C">
        <w:rPr>
          <w:b/>
          <w:bCs/>
        </w:rPr>
        <w:t>ACİL TOPLANMA YERİ</w:t>
      </w:r>
    </w:p>
    <w:p w:rsidR="00924C1C" w:rsidRPr="00924C1C" w:rsidRDefault="00924C1C" w:rsidP="00C05493">
      <w:pPr>
        <w:numPr>
          <w:ilvl w:val="0"/>
          <w:numId w:val="11"/>
        </w:numPr>
        <w:spacing w:after="120" w:line="300" w:lineRule="auto"/>
        <w:jc w:val="both"/>
      </w:pPr>
      <w:r w:rsidRPr="00924C1C">
        <w:t>Hastalık şüphesi bulunan kişi maske takarak işyeri hekimi/aile hekimi/sağlık kurumuna gitmeli ve muayenesi yapılmalı, şüpheli COVID-19 durumu bulunduğu takdirde etkilenen kişi diğer çalışanlardan izole edilerek daha önceden belirlenen ve enfeksiyonun yayılmasını önleyecek nitelikte olan kapalı alanda bekletilmeli ve Sağlık Bakanlığı’nın ilgili sağlık kuruluşu ile iletişime geçilerek sevki sağlanmalı</w:t>
      </w:r>
      <w:r w:rsidR="00693722">
        <w:t>.</w:t>
      </w:r>
    </w:p>
    <w:p w:rsidR="000D7452" w:rsidRDefault="00924C1C" w:rsidP="00C05493">
      <w:pPr>
        <w:numPr>
          <w:ilvl w:val="0"/>
          <w:numId w:val="11"/>
        </w:numPr>
        <w:spacing w:after="120" w:line="300" w:lineRule="auto"/>
        <w:jc w:val="both"/>
      </w:pPr>
      <w:r w:rsidRPr="00924C1C">
        <w:t>Sağlık Bakanlı</w:t>
      </w:r>
      <w:r w:rsidR="00693722">
        <w:t>ğı’nın 14 Gün Kuralına uyulmalı.</w:t>
      </w:r>
    </w:p>
    <w:p w:rsidR="008945AD" w:rsidRDefault="008945AD" w:rsidP="008945AD">
      <w:pPr>
        <w:spacing w:after="120" w:line="300" w:lineRule="auto"/>
        <w:jc w:val="both"/>
      </w:pPr>
    </w:p>
    <w:p w:rsidR="008945AD" w:rsidRDefault="008945AD" w:rsidP="008945AD">
      <w:pPr>
        <w:spacing w:after="120" w:line="300" w:lineRule="auto"/>
        <w:jc w:val="both"/>
      </w:pPr>
    </w:p>
    <w:p w:rsidR="008945AD" w:rsidRPr="0012437A" w:rsidRDefault="008945AD" w:rsidP="008945AD">
      <w:pPr>
        <w:pStyle w:val="Default"/>
        <w:jc w:val="center"/>
      </w:pPr>
      <w:r w:rsidRPr="0012437A">
        <w:rPr>
          <w:noProof/>
        </w:rPr>
        <w:lastRenderedPageBreak/>
        <w:drawing>
          <wp:inline distT="0" distB="0" distL="0" distR="0">
            <wp:extent cx="2187819" cy="2187819"/>
            <wp:effectExtent l="19050" t="0" r="2931" b="0"/>
            <wp:docPr id="3" name="0 Resim"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pg"/>
                    <pic:cNvPicPr/>
                  </pic:nvPicPr>
                  <pic:blipFill>
                    <a:blip r:embed="rId10" cstate="print"/>
                    <a:stretch>
                      <a:fillRect/>
                    </a:stretch>
                  </pic:blipFill>
                  <pic:spPr>
                    <a:xfrm>
                      <a:off x="0" y="0"/>
                      <a:ext cx="2186768" cy="2186768"/>
                    </a:xfrm>
                    <a:prstGeom prst="rect">
                      <a:avLst/>
                    </a:prstGeom>
                  </pic:spPr>
                </pic:pic>
              </a:graphicData>
            </a:graphic>
          </wp:inline>
        </w:drawing>
      </w:r>
    </w:p>
    <w:p w:rsidR="008945AD" w:rsidRPr="0012437A" w:rsidRDefault="008945AD" w:rsidP="008945AD">
      <w:pPr>
        <w:pStyle w:val="Default"/>
      </w:pPr>
    </w:p>
    <w:p w:rsidR="008945AD" w:rsidRPr="0012437A" w:rsidRDefault="008945AD" w:rsidP="008945AD">
      <w:pPr>
        <w:pStyle w:val="Default"/>
      </w:pPr>
    </w:p>
    <w:p w:rsidR="008945AD" w:rsidRPr="00A21A0B" w:rsidRDefault="008945AD" w:rsidP="00A21A0B">
      <w:pPr>
        <w:jc w:val="center"/>
        <w:rPr>
          <w:rFonts w:ascii="Times New Roman" w:hAnsi="Times New Roman"/>
          <w:b/>
          <w:sz w:val="56"/>
          <w:szCs w:val="48"/>
        </w:rPr>
      </w:pPr>
      <w:r w:rsidRPr="00A21A0B">
        <w:rPr>
          <w:rFonts w:ascii="Times New Roman" w:hAnsi="Times New Roman"/>
          <w:b/>
          <w:sz w:val="56"/>
          <w:szCs w:val="48"/>
        </w:rPr>
        <w:t>T.C.</w:t>
      </w:r>
    </w:p>
    <w:p w:rsidR="008945AD" w:rsidRPr="00A21A0B" w:rsidRDefault="008945AD" w:rsidP="00A21A0B">
      <w:pPr>
        <w:jc w:val="center"/>
        <w:rPr>
          <w:rFonts w:ascii="Times New Roman" w:hAnsi="Times New Roman"/>
          <w:b/>
          <w:sz w:val="56"/>
          <w:szCs w:val="48"/>
        </w:rPr>
      </w:pPr>
      <w:r w:rsidRPr="00A21A0B">
        <w:rPr>
          <w:rFonts w:ascii="Times New Roman" w:hAnsi="Times New Roman"/>
          <w:b/>
          <w:sz w:val="56"/>
          <w:szCs w:val="48"/>
        </w:rPr>
        <w:t>GÜNGÖREN KAYMAKAMLIĞI</w:t>
      </w:r>
    </w:p>
    <w:p w:rsidR="008945AD" w:rsidRPr="00A21A0B" w:rsidRDefault="00A21A0B" w:rsidP="00A21A0B">
      <w:pPr>
        <w:pStyle w:val="Default"/>
        <w:jc w:val="center"/>
        <w:rPr>
          <w:b/>
          <w:color w:val="000000" w:themeColor="text1"/>
          <w:sz w:val="52"/>
          <w:szCs w:val="48"/>
        </w:rPr>
      </w:pPr>
      <w:r w:rsidRPr="00A21A0B">
        <w:rPr>
          <w:b/>
          <w:color w:val="000000" w:themeColor="text1"/>
          <w:sz w:val="52"/>
          <w:szCs w:val="48"/>
        </w:rPr>
        <w:t xml:space="preserve">CEMİL MERİÇ MESLEKİ VE TEKNİK ANADOLU LİSESİ </w:t>
      </w:r>
    </w:p>
    <w:p w:rsidR="008945AD" w:rsidRPr="0012437A" w:rsidRDefault="008945AD" w:rsidP="008945AD">
      <w:pPr>
        <w:pStyle w:val="Default"/>
        <w:jc w:val="center"/>
      </w:pPr>
    </w:p>
    <w:p w:rsidR="008945AD" w:rsidRPr="0012437A" w:rsidRDefault="008945AD" w:rsidP="008945AD">
      <w:pPr>
        <w:pStyle w:val="Default"/>
        <w:jc w:val="center"/>
      </w:pPr>
    </w:p>
    <w:p w:rsidR="008945AD" w:rsidRDefault="008945AD" w:rsidP="008945AD">
      <w:pPr>
        <w:pStyle w:val="Default"/>
        <w:jc w:val="center"/>
      </w:pPr>
    </w:p>
    <w:p w:rsidR="00A21A0B" w:rsidRDefault="00A21A0B" w:rsidP="008945AD">
      <w:pPr>
        <w:pStyle w:val="Default"/>
        <w:jc w:val="center"/>
      </w:pPr>
    </w:p>
    <w:p w:rsidR="00A21A0B" w:rsidRDefault="00A21A0B" w:rsidP="008945AD">
      <w:pPr>
        <w:pStyle w:val="Default"/>
        <w:jc w:val="center"/>
      </w:pPr>
    </w:p>
    <w:p w:rsidR="00A21A0B" w:rsidRDefault="00A21A0B" w:rsidP="008945AD">
      <w:pPr>
        <w:pStyle w:val="Default"/>
        <w:jc w:val="center"/>
      </w:pPr>
    </w:p>
    <w:p w:rsidR="00A21A0B" w:rsidRDefault="00A21A0B" w:rsidP="008945AD">
      <w:pPr>
        <w:pStyle w:val="Default"/>
        <w:jc w:val="center"/>
      </w:pPr>
    </w:p>
    <w:p w:rsidR="00A21A0B" w:rsidRDefault="00A21A0B" w:rsidP="008945AD">
      <w:pPr>
        <w:pStyle w:val="Default"/>
        <w:jc w:val="center"/>
      </w:pPr>
    </w:p>
    <w:p w:rsidR="00A21A0B" w:rsidRDefault="00A21A0B" w:rsidP="008945AD">
      <w:pPr>
        <w:pStyle w:val="Default"/>
        <w:jc w:val="center"/>
      </w:pPr>
    </w:p>
    <w:p w:rsidR="00A21A0B" w:rsidRDefault="00A21A0B" w:rsidP="008945AD">
      <w:pPr>
        <w:pStyle w:val="Default"/>
        <w:jc w:val="center"/>
      </w:pPr>
    </w:p>
    <w:p w:rsidR="00A21A0B" w:rsidRDefault="00A21A0B" w:rsidP="008945AD">
      <w:pPr>
        <w:pStyle w:val="Default"/>
        <w:jc w:val="center"/>
      </w:pPr>
    </w:p>
    <w:p w:rsidR="00A21A0B" w:rsidRDefault="00A21A0B" w:rsidP="008945AD">
      <w:pPr>
        <w:pStyle w:val="Default"/>
        <w:jc w:val="center"/>
      </w:pPr>
    </w:p>
    <w:p w:rsidR="00A21A0B" w:rsidRDefault="00A21A0B" w:rsidP="008945AD">
      <w:pPr>
        <w:pStyle w:val="Default"/>
        <w:jc w:val="center"/>
      </w:pPr>
    </w:p>
    <w:p w:rsidR="00A21A0B" w:rsidRDefault="00A21A0B" w:rsidP="008945AD">
      <w:pPr>
        <w:pStyle w:val="Default"/>
        <w:jc w:val="center"/>
      </w:pPr>
    </w:p>
    <w:p w:rsidR="00A21A0B" w:rsidRPr="0012437A" w:rsidRDefault="00A21A0B" w:rsidP="008945AD">
      <w:pPr>
        <w:pStyle w:val="Default"/>
        <w:jc w:val="center"/>
      </w:pPr>
    </w:p>
    <w:p w:rsidR="008945AD" w:rsidRPr="0012437A" w:rsidRDefault="008945AD" w:rsidP="008945AD">
      <w:pPr>
        <w:pStyle w:val="Default"/>
      </w:pPr>
    </w:p>
    <w:p w:rsidR="008945AD" w:rsidRPr="0012437A" w:rsidRDefault="008945AD" w:rsidP="008945AD">
      <w:pPr>
        <w:pStyle w:val="Default"/>
      </w:pPr>
    </w:p>
    <w:p w:rsidR="008945AD" w:rsidRPr="0012437A" w:rsidRDefault="008945AD" w:rsidP="008945AD">
      <w:pPr>
        <w:pStyle w:val="Default"/>
      </w:pPr>
    </w:p>
    <w:p w:rsidR="008945AD" w:rsidRPr="0012437A" w:rsidRDefault="008945AD" w:rsidP="008945AD">
      <w:pPr>
        <w:pStyle w:val="Default"/>
      </w:pPr>
    </w:p>
    <w:p w:rsidR="008945AD" w:rsidRPr="00A21A0B" w:rsidRDefault="008945AD" w:rsidP="008945AD">
      <w:pPr>
        <w:pStyle w:val="Default"/>
        <w:jc w:val="center"/>
        <w:rPr>
          <w:b/>
          <w:bCs/>
          <w:color w:val="FF0000"/>
          <w:sz w:val="56"/>
          <w:szCs w:val="48"/>
        </w:rPr>
      </w:pPr>
      <w:r w:rsidRPr="00A21A0B">
        <w:rPr>
          <w:b/>
          <w:bCs/>
          <w:color w:val="FF0000"/>
          <w:sz w:val="56"/>
          <w:szCs w:val="48"/>
        </w:rPr>
        <w:t>PANDEMİK İNFLUENZA</w:t>
      </w:r>
    </w:p>
    <w:p w:rsidR="008945AD" w:rsidRPr="00A21A0B" w:rsidRDefault="008945AD" w:rsidP="008945AD">
      <w:pPr>
        <w:pStyle w:val="Default"/>
        <w:jc w:val="center"/>
        <w:rPr>
          <w:b/>
          <w:bCs/>
          <w:color w:val="FF0000"/>
          <w:sz w:val="56"/>
          <w:szCs w:val="48"/>
        </w:rPr>
      </w:pPr>
      <w:r w:rsidRPr="00A21A0B">
        <w:rPr>
          <w:b/>
          <w:bCs/>
          <w:color w:val="FF0000"/>
          <w:sz w:val="56"/>
          <w:szCs w:val="48"/>
        </w:rPr>
        <w:t>(COVİD-19)</w:t>
      </w:r>
    </w:p>
    <w:p w:rsidR="008945AD" w:rsidRPr="00A21A0B" w:rsidRDefault="008945AD" w:rsidP="008945AD">
      <w:pPr>
        <w:pStyle w:val="Default"/>
        <w:jc w:val="center"/>
        <w:rPr>
          <w:b/>
          <w:bCs/>
          <w:color w:val="FF0000"/>
          <w:sz w:val="56"/>
          <w:szCs w:val="48"/>
        </w:rPr>
      </w:pPr>
      <w:r w:rsidRPr="00A21A0B">
        <w:rPr>
          <w:b/>
          <w:bCs/>
          <w:color w:val="FF0000"/>
          <w:sz w:val="56"/>
          <w:szCs w:val="48"/>
        </w:rPr>
        <w:t xml:space="preserve"> ACİL DURUM PLANI</w:t>
      </w:r>
    </w:p>
    <w:p w:rsidR="00A21A0B" w:rsidRDefault="00A21A0B" w:rsidP="008945AD">
      <w:pPr>
        <w:pStyle w:val="Default"/>
        <w:jc w:val="center"/>
        <w:rPr>
          <w:b/>
          <w:bCs/>
          <w:sz w:val="48"/>
          <w:szCs w:val="48"/>
        </w:rPr>
      </w:pPr>
    </w:p>
    <w:p w:rsidR="008945AD" w:rsidRDefault="008945AD" w:rsidP="008945AD">
      <w:pPr>
        <w:spacing w:after="120" w:line="300" w:lineRule="auto"/>
        <w:jc w:val="both"/>
      </w:pPr>
    </w:p>
    <w:p w:rsidR="008945AD" w:rsidRDefault="008945AD" w:rsidP="008945AD">
      <w:pPr>
        <w:spacing w:after="120" w:line="300" w:lineRule="auto"/>
        <w:jc w:val="both"/>
      </w:pPr>
    </w:p>
    <w:p w:rsidR="008945AD" w:rsidRPr="00A21A0B" w:rsidRDefault="00A21A0B" w:rsidP="00A21A0B">
      <w:pPr>
        <w:jc w:val="center"/>
        <w:rPr>
          <w:rFonts w:ascii="Times New Roman" w:hAnsi="Times New Roman"/>
          <w:b/>
          <w:color w:val="FF0000"/>
          <w:sz w:val="28"/>
          <w:szCs w:val="24"/>
        </w:rPr>
      </w:pPr>
      <w:r w:rsidRPr="00A21A0B">
        <w:rPr>
          <w:rFonts w:ascii="Times New Roman" w:hAnsi="Times New Roman"/>
          <w:b/>
          <w:color w:val="FF0000"/>
          <w:sz w:val="28"/>
          <w:szCs w:val="24"/>
        </w:rPr>
        <w:lastRenderedPageBreak/>
        <w:t xml:space="preserve">CEMİL MERİÇ MESLEKİ VE TEKNİK ANADOLU LİSESİ </w:t>
      </w:r>
      <w:r w:rsidR="008945AD" w:rsidRPr="00A21A0B">
        <w:rPr>
          <w:rFonts w:ascii="Times New Roman" w:hAnsi="Times New Roman"/>
          <w:b/>
          <w:color w:val="FF0000"/>
          <w:sz w:val="28"/>
          <w:szCs w:val="24"/>
        </w:rPr>
        <w:t>MÜDÜRLÜĞÜ</w:t>
      </w:r>
    </w:p>
    <w:p w:rsidR="008945AD" w:rsidRPr="00A21A0B" w:rsidRDefault="008945AD" w:rsidP="008945AD">
      <w:pPr>
        <w:jc w:val="center"/>
        <w:rPr>
          <w:rFonts w:ascii="Times New Roman" w:hAnsi="Times New Roman"/>
          <w:b/>
          <w:color w:val="FF0000"/>
          <w:sz w:val="28"/>
          <w:szCs w:val="24"/>
        </w:rPr>
      </w:pPr>
      <w:r w:rsidRPr="00A21A0B">
        <w:rPr>
          <w:rFonts w:ascii="Times New Roman" w:hAnsi="Times New Roman"/>
          <w:b/>
          <w:color w:val="FF0000"/>
          <w:sz w:val="28"/>
          <w:szCs w:val="24"/>
        </w:rPr>
        <w:t>COVİD-19 HAZIRLIK PLANI</w:t>
      </w:r>
    </w:p>
    <w:p w:rsidR="008945AD" w:rsidRPr="0012437A" w:rsidRDefault="008945AD" w:rsidP="008945AD">
      <w:pPr>
        <w:rPr>
          <w:rFonts w:ascii="Times New Roman" w:hAnsi="Times New Roman"/>
          <w:b/>
          <w:szCs w:val="24"/>
        </w:rPr>
      </w:pPr>
    </w:p>
    <w:p w:rsidR="008945AD" w:rsidRPr="0012437A" w:rsidRDefault="008945AD" w:rsidP="008945AD">
      <w:pPr>
        <w:pStyle w:val="ListeParagraf"/>
        <w:numPr>
          <w:ilvl w:val="0"/>
          <w:numId w:val="17"/>
        </w:numPr>
        <w:spacing w:after="160" w:line="259" w:lineRule="auto"/>
        <w:ind w:left="709" w:hanging="709"/>
        <w:rPr>
          <w:rFonts w:ascii="Times New Roman" w:hAnsi="Times New Roman" w:cs="Times New Roman"/>
          <w:b/>
          <w:sz w:val="24"/>
          <w:szCs w:val="24"/>
        </w:rPr>
      </w:pPr>
      <w:r w:rsidRPr="0012437A">
        <w:rPr>
          <w:rFonts w:ascii="Times New Roman" w:hAnsi="Times New Roman" w:cs="Times New Roman"/>
          <w:b/>
          <w:sz w:val="24"/>
          <w:szCs w:val="24"/>
        </w:rPr>
        <w:t>GİRİŞ</w:t>
      </w:r>
    </w:p>
    <w:p w:rsidR="008945AD" w:rsidRPr="0012437A" w:rsidRDefault="008945AD" w:rsidP="008945AD">
      <w:pPr>
        <w:rPr>
          <w:rFonts w:ascii="Times New Roman" w:hAnsi="Times New Roman"/>
          <w:b/>
          <w:szCs w:val="24"/>
        </w:rPr>
      </w:pPr>
      <w:r w:rsidRPr="0012437A">
        <w:rPr>
          <w:rFonts w:ascii="Times New Roman" w:hAnsi="Times New Roman"/>
          <w:b/>
          <w:szCs w:val="24"/>
        </w:rPr>
        <w:t>1.1</w:t>
      </w:r>
      <w:r w:rsidRPr="0012437A">
        <w:rPr>
          <w:rFonts w:ascii="Times New Roman" w:hAnsi="Times New Roman"/>
          <w:b/>
          <w:szCs w:val="24"/>
        </w:rPr>
        <w:tab/>
        <w:t>Genel Bilgiler</w:t>
      </w:r>
    </w:p>
    <w:p w:rsidR="008945AD" w:rsidRPr="0012437A" w:rsidRDefault="008945AD" w:rsidP="008945AD">
      <w:pPr>
        <w:jc w:val="both"/>
        <w:rPr>
          <w:rFonts w:ascii="Times New Roman" w:hAnsi="Times New Roman"/>
          <w:szCs w:val="24"/>
        </w:rPr>
      </w:pPr>
      <w:r w:rsidRPr="0012437A">
        <w:rPr>
          <w:rFonts w:ascii="Times New Roman" w:hAnsi="Times New Roman"/>
          <w:szCs w:val="24"/>
        </w:rPr>
        <w:t>Bu plan dünya genelinde görülen COVİD-19 hastalığının etkeni, bulaşma yolları ve korunma yöntemleri konusunda okul personelinin, öğrencilerin, velilerin ve ziyaretçilerin bilgilendirilmesi, eğitilmesi ve uygulanacak önlemlerin belirlenmesi amacıyla T.C. Sağlık Bakanlığının COVİD-19 Rehberi esas alınarak hazırlanmıştır.</w:t>
      </w:r>
    </w:p>
    <w:p w:rsidR="008945AD" w:rsidRPr="0012437A" w:rsidRDefault="008945AD" w:rsidP="008945AD">
      <w:pPr>
        <w:jc w:val="both"/>
        <w:rPr>
          <w:rFonts w:ascii="Times New Roman" w:hAnsi="Times New Roman"/>
          <w:szCs w:val="24"/>
        </w:rPr>
      </w:pPr>
      <w:r w:rsidRPr="0012437A">
        <w:rPr>
          <w:rFonts w:ascii="Times New Roman" w:hAnsi="Times New Roman"/>
          <w:szCs w:val="24"/>
        </w:rPr>
        <w:t xml:space="preserve">Okulumuzda COVİD-19 şüpheli hasta/hastaların fark edilmesi durumunda uygulanacak korunma önlemleri ve izlenecek süreçleri içermektedir. Yeni ortaya çıkan bilgiler ve durumlara bağlı olarak bu planın güncellenmesi hedeflenmektedir.  </w:t>
      </w:r>
    </w:p>
    <w:p w:rsidR="008945AD" w:rsidRPr="0012437A" w:rsidRDefault="008945AD" w:rsidP="008945AD">
      <w:pPr>
        <w:pStyle w:val="ListeParagraf"/>
        <w:numPr>
          <w:ilvl w:val="0"/>
          <w:numId w:val="17"/>
        </w:numPr>
        <w:spacing w:after="160" w:line="259" w:lineRule="auto"/>
        <w:ind w:left="709" w:hanging="709"/>
        <w:rPr>
          <w:rFonts w:ascii="Times New Roman" w:hAnsi="Times New Roman" w:cs="Times New Roman"/>
          <w:b/>
          <w:sz w:val="24"/>
          <w:szCs w:val="24"/>
        </w:rPr>
      </w:pPr>
      <w:r w:rsidRPr="0012437A">
        <w:rPr>
          <w:rFonts w:ascii="Times New Roman" w:hAnsi="Times New Roman" w:cs="Times New Roman"/>
          <w:b/>
          <w:sz w:val="24"/>
          <w:szCs w:val="24"/>
        </w:rPr>
        <w:t>AMAÇ ve HEDEFLER</w:t>
      </w:r>
    </w:p>
    <w:p w:rsidR="008945AD" w:rsidRPr="0012437A" w:rsidRDefault="008945AD" w:rsidP="008945AD">
      <w:pPr>
        <w:rPr>
          <w:rFonts w:ascii="Times New Roman" w:hAnsi="Times New Roman"/>
          <w:b/>
          <w:szCs w:val="24"/>
        </w:rPr>
      </w:pPr>
      <w:r w:rsidRPr="0012437A">
        <w:rPr>
          <w:rFonts w:ascii="Times New Roman" w:hAnsi="Times New Roman"/>
          <w:b/>
          <w:szCs w:val="24"/>
        </w:rPr>
        <w:t>2.1</w:t>
      </w:r>
      <w:r w:rsidRPr="0012437A">
        <w:rPr>
          <w:rFonts w:ascii="Times New Roman" w:hAnsi="Times New Roman"/>
          <w:b/>
          <w:szCs w:val="24"/>
        </w:rPr>
        <w:tab/>
        <w:t xml:space="preserve">COVİD-19 Eylem Planı Amacı </w:t>
      </w:r>
    </w:p>
    <w:p w:rsidR="008945AD" w:rsidRPr="0012437A" w:rsidRDefault="008945AD" w:rsidP="008945AD">
      <w:pPr>
        <w:pStyle w:val="ListeParagraf"/>
        <w:numPr>
          <w:ilvl w:val="0"/>
          <w:numId w:val="16"/>
        </w:numPr>
        <w:spacing w:after="160" w:line="259" w:lineRule="auto"/>
        <w:jc w:val="both"/>
        <w:rPr>
          <w:rFonts w:ascii="Times New Roman" w:hAnsi="Times New Roman" w:cs="Times New Roman"/>
          <w:sz w:val="24"/>
          <w:szCs w:val="24"/>
        </w:rPr>
      </w:pPr>
      <w:r w:rsidRPr="0012437A">
        <w:rPr>
          <w:rFonts w:ascii="Times New Roman" w:hAnsi="Times New Roman" w:cs="Times New Roman"/>
          <w:sz w:val="24"/>
          <w:szCs w:val="24"/>
        </w:rPr>
        <w:t>COVİD-19 hastalığında etkilenecek personelin hastalığı tanımalarını, rollerini ve sorumluluklarını yerine getirmek üzere en uygun şekilde hazırlık yapmalarını ve koordinasyon içinde hareket etmelerini yardımcı olacak bilgi ve çerçeveyi sağlamaktır.</w:t>
      </w:r>
    </w:p>
    <w:p w:rsidR="008945AD" w:rsidRPr="0012437A" w:rsidRDefault="008945AD" w:rsidP="008945AD">
      <w:pPr>
        <w:pStyle w:val="ListeParagraf"/>
        <w:numPr>
          <w:ilvl w:val="0"/>
          <w:numId w:val="16"/>
        </w:numPr>
        <w:spacing w:after="160" w:line="259" w:lineRule="auto"/>
        <w:jc w:val="both"/>
        <w:rPr>
          <w:rFonts w:ascii="Times New Roman" w:hAnsi="Times New Roman" w:cs="Times New Roman"/>
          <w:sz w:val="24"/>
          <w:szCs w:val="24"/>
        </w:rPr>
      </w:pPr>
      <w:r w:rsidRPr="0012437A">
        <w:rPr>
          <w:rFonts w:ascii="Times New Roman" w:hAnsi="Times New Roman" w:cs="Times New Roman"/>
          <w:sz w:val="24"/>
          <w:szCs w:val="24"/>
        </w:rPr>
        <w:t xml:space="preserve">COVİD-19 hastalığı etkeni, bulaşma yolları, alınacak önlemler hakkında bilgi vermek; COVİD-19 vakası veya daha önce temas etmiş kişi ile karşılaşıldığında izlenmesi gereken strateji ve uygulama şekilleri hakkında yol göstermek amacıyla tüm okul personeli, öğrenciler, veliler ve ziyaretçiler için hazırlanmıştır. </w:t>
      </w:r>
    </w:p>
    <w:p w:rsidR="008945AD" w:rsidRPr="0012437A" w:rsidRDefault="008945AD" w:rsidP="008945AD">
      <w:pPr>
        <w:pStyle w:val="ListeParagraf"/>
        <w:numPr>
          <w:ilvl w:val="0"/>
          <w:numId w:val="16"/>
        </w:numPr>
        <w:spacing w:after="160" w:line="259" w:lineRule="auto"/>
        <w:jc w:val="both"/>
        <w:rPr>
          <w:rFonts w:ascii="Times New Roman" w:hAnsi="Times New Roman" w:cs="Times New Roman"/>
          <w:sz w:val="24"/>
          <w:szCs w:val="24"/>
        </w:rPr>
      </w:pPr>
      <w:r w:rsidRPr="0012437A">
        <w:rPr>
          <w:rFonts w:ascii="Times New Roman" w:hAnsi="Times New Roman" w:cs="Times New Roman"/>
          <w:sz w:val="24"/>
          <w:szCs w:val="24"/>
        </w:rPr>
        <w:t>Olası bir COVİD–19 vakası görülmesi durumunda kurum personelinin; koordineli ve zamanında hareket edebilmeleri ve şüpheli hasta/hastaların fark edilmesi durumunda neler yapması gerektiğini hakkında bilgi vermek amaçlanmıştır.</w:t>
      </w:r>
    </w:p>
    <w:p w:rsidR="008945AD" w:rsidRPr="0012437A" w:rsidRDefault="008945AD" w:rsidP="008945AD">
      <w:pPr>
        <w:ind w:left="709" w:hanging="709"/>
        <w:jc w:val="both"/>
        <w:rPr>
          <w:rFonts w:ascii="Times New Roman" w:hAnsi="Times New Roman"/>
          <w:b/>
          <w:szCs w:val="24"/>
        </w:rPr>
      </w:pPr>
      <w:r w:rsidRPr="0012437A">
        <w:rPr>
          <w:rFonts w:ascii="Times New Roman" w:hAnsi="Times New Roman"/>
          <w:b/>
          <w:szCs w:val="24"/>
        </w:rPr>
        <w:t xml:space="preserve">2.2 </w:t>
      </w:r>
      <w:r w:rsidRPr="0012437A">
        <w:rPr>
          <w:rFonts w:ascii="Times New Roman" w:hAnsi="Times New Roman"/>
          <w:b/>
          <w:szCs w:val="24"/>
        </w:rPr>
        <w:tab/>
        <w:t>COVİD-19 Eylem Planı Hedefleri</w:t>
      </w:r>
    </w:p>
    <w:p w:rsidR="008945AD" w:rsidRPr="0012437A" w:rsidRDefault="008945AD" w:rsidP="008945AD">
      <w:pPr>
        <w:pStyle w:val="ListeParagraf"/>
        <w:numPr>
          <w:ilvl w:val="0"/>
          <w:numId w:val="15"/>
        </w:numPr>
        <w:spacing w:after="160" w:line="259" w:lineRule="auto"/>
        <w:jc w:val="both"/>
        <w:rPr>
          <w:rFonts w:ascii="Times New Roman" w:hAnsi="Times New Roman" w:cs="Times New Roman"/>
          <w:sz w:val="24"/>
          <w:szCs w:val="24"/>
        </w:rPr>
      </w:pPr>
      <w:r w:rsidRPr="0012437A">
        <w:rPr>
          <w:rFonts w:ascii="Times New Roman" w:hAnsi="Times New Roman" w:cs="Times New Roman"/>
          <w:sz w:val="24"/>
          <w:szCs w:val="24"/>
        </w:rPr>
        <w:t>COVİD-19 pandemisine karşı hazırlık ve faaliyet planlarının temelini oluşturacak teknik bilgileri sunmak,</w:t>
      </w:r>
    </w:p>
    <w:p w:rsidR="008945AD" w:rsidRPr="0012437A" w:rsidRDefault="008945AD" w:rsidP="008945AD">
      <w:pPr>
        <w:pStyle w:val="ListeParagraf"/>
        <w:numPr>
          <w:ilvl w:val="0"/>
          <w:numId w:val="15"/>
        </w:numPr>
        <w:spacing w:after="160" w:line="259" w:lineRule="auto"/>
        <w:jc w:val="both"/>
        <w:rPr>
          <w:rFonts w:ascii="Times New Roman" w:hAnsi="Times New Roman" w:cs="Times New Roman"/>
          <w:sz w:val="24"/>
          <w:szCs w:val="24"/>
        </w:rPr>
      </w:pPr>
      <w:r w:rsidRPr="0012437A">
        <w:rPr>
          <w:rFonts w:ascii="Times New Roman" w:hAnsi="Times New Roman" w:cs="Times New Roman"/>
          <w:sz w:val="24"/>
          <w:szCs w:val="24"/>
        </w:rPr>
        <w:t>COVİD-19 pandemisine karşı yapılacak çalışmaların etkinliğini artırmak amacıyla pandemi ortaya çıkmadan önce gerçekleştirilmesi gereken faaliyetleri belirlemek ve önerilerde bulunmak,</w:t>
      </w:r>
    </w:p>
    <w:p w:rsidR="008945AD" w:rsidRPr="0012437A" w:rsidRDefault="008945AD" w:rsidP="008945AD">
      <w:pPr>
        <w:pStyle w:val="ListeParagraf"/>
        <w:numPr>
          <w:ilvl w:val="0"/>
          <w:numId w:val="15"/>
        </w:numPr>
        <w:spacing w:after="160" w:line="259" w:lineRule="auto"/>
        <w:jc w:val="both"/>
        <w:rPr>
          <w:rFonts w:ascii="Times New Roman" w:hAnsi="Times New Roman" w:cs="Times New Roman"/>
          <w:sz w:val="24"/>
          <w:szCs w:val="24"/>
        </w:rPr>
      </w:pPr>
      <w:r w:rsidRPr="0012437A">
        <w:rPr>
          <w:rFonts w:ascii="Times New Roman" w:hAnsi="Times New Roman" w:cs="Times New Roman"/>
          <w:sz w:val="24"/>
          <w:szCs w:val="24"/>
        </w:rPr>
        <w:t>COVİD-19 pandemisi sırasında kamu ve özel kuruluşlar arasındaki iş birliğini, kuruluşların rollerini, sorumluluklarını ve yapılması gereken çalışmaları belirlemek,</w:t>
      </w:r>
    </w:p>
    <w:p w:rsidR="008945AD" w:rsidRPr="0012437A" w:rsidRDefault="008945AD" w:rsidP="008945AD">
      <w:pPr>
        <w:pStyle w:val="ListeParagraf"/>
        <w:jc w:val="both"/>
        <w:rPr>
          <w:rFonts w:ascii="Times New Roman" w:hAnsi="Times New Roman" w:cs="Times New Roman"/>
          <w:b/>
          <w:sz w:val="24"/>
          <w:szCs w:val="24"/>
        </w:rPr>
      </w:pPr>
    </w:p>
    <w:p w:rsidR="008945AD" w:rsidRPr="0012437A" w:rsidRDefault="008945AD" w:rsidP="008945AD">
      <w:pPr>
        <w:pStyle w:val="ListeParagraf"/>
        <w:numPr>
          <w:ilvl w:val="0"/>
          <w:numId w:val="17"/>
        </w:numPr>
        <w:spacing w:after="160" w:line="259" w:lineRule="auto"/>
        <w:ind w:left="709" w:hanging="709"/>
        <w:jc w:val="both"/>
        <w:rPr>
          <w:rFonts w:ascii="Times New Roman" w:hAnsi="Times New Roman" w:cs="Times New Roman"/>
          <w:b/>
          <w:sz w:val="24"/>
          <w:szCs w:val="24"/>
        </w:rPr>
      </w:pPr>
      <w:r w:rsidRPr="0012437A">
        <w:rPr>
          <w:rFonts w:ascii="Times New Roman" w:hAnsi="Times New Roman" w:cs="Times New Roman"/>
          <w:b/>
          <w:sz w:val="24"/>
          <w:szCs w:val="24"/>
        </w:rPr>
        <w:t>KAPSAM</w:t>
      </w:r>
    </w:p>
    <w:p w:rsidR="008945AD" w:rsidRPr="0012437A" w:rsidRDefault="008945AD" w:rsidP="008945AD">
      <w:pPr>
        <w:rPr>
          <w:rFonts w:ascii="Times New Roman" w:hAnsi="Times New Roman"/>
          <w:szCs w:val="24"/>
        </w:rPr>
      </w:pPr>
      <w:r w:rsidRPr="0012437A">
        <w:rPr>
          <w:rFonts w:ascii="Times New Roman" w:hAnsi="Times New Roman"/>
          <w:szCs w:val="24"/>
        </w:rPr>
        <w:t xml:space="preserve">COVİD-19 </w:t>
      </w:r>
      <w:r w:rsidR="00A21A0B">
        <w:rPr>
          <w:rFonts w:ascii="Times New Roman" w:hAnsi="Times New Roman"/>
          <w:szCs w:val="24"/>
        </w:rPr>
        <w:t xml:space="preserve"> </w:t>
      </w:r>
      <w:r w:rsidRPr="0012437A">
        <w:rPr>
          <w:rFonts w:ascii="Times New Roman" w:hAnsi="Times New Roman"/>
          <w:szCs w:val="24"/>
        </w:rPr>
        <w:t>pandemisinin bulaşmasını engellemeye yönelik olarak alınacak tüm önlemleri kapsar.</w:t>
      </w:r>
    </w:p>
    <w:p w:rsidR="008945AD" w:rsidRDefault="008945AD" w:rsidP="008945AD">
      <w:pPr>
        <w:spacing w:after="120" w:line="300" w:lineRule="auto"/>
        <w:jc w:val="both"/>
      </w:pPr>
    </w:p>
    <w:p w:rsidR="008945AD" w:rsidRDefault="008945AD" w:rsidP="008945AD">
      <w:pPr>
        <w:spacing w:after="120" w:line="300" w:lineRule="auto"/>
        <w:jc w:val="both"/>
      </w:pPr>
    </w:p>
    <w:p w:rsidR="008945AD" w:rsidRDefault="008945AD" w:rsidP="008945AD">
      <w:pPr>
        <w:spacing w:after="120" w:line="300" w:lineRule="auto"/>
        <w:jc w:val="both"/>
      </w:pPr>
    </w:p>
    <w:p w:rsidR="008945AD" w:rsidRDefault="008945AD" w:rsidP="008945AD">
      <w:pPr>
        <w:spacing w:after="120" w:line="300" w:lineRule="auto"/>
        <w:jc w:val="both"/>
      </w:pPr>
    </w:p>
    <w:p w:rsidR="007C5B04" w:rsidRDefault="007C5B04" w:rsidP="008945AD">
      <w:pPr>
        <w:spacing w:after="120" w:line="300" w:lineRule="auto"/>
        <w:jc w:val="both"/>
      </w:pPr>
    </w:p>
    <w:p w:rsidR="007C5B04" w:rsidRDefault="007C5B04" w:rsidP="008945AD">
      <w:pPr>
        <w:spacing w:after="120" w:line="300" w:lineRule="auto"/>
        <w:jc w:val="both"/>
      </w:pPr>
    </w:p>
    <w:p w:rsidR="007C5B04" w:rsidRDefault="007C5B04" w:rsidP="008945AD">
      <w:pPr>
        <w:spacing w:after="120" w:line="300" w:lineRule="auto"/>
        <w:jc w:val="both"/>
      </w:pPr>
    </w:p>
    <w:p w:rsidR="007C5B04" w:rsidRDefault="007C5B04" w:rsidP="008945AD">
      <w:pPr>
        <w:spacing w:after="120" w:line="300" w:lineRule="auto"/>
        <w:jc w:val="both"/>
      </w:pPr>
    </w:p>
    <w:p w:rsidR="008945AD" w:rsidRDefault="008945AD" w:rsidP="008945AD">
      <w:pPr>
        <w:spacing w:after="120" w:line="300" w:lineRule="auto"/>
        <w:jc w:val="both"/>
      </w:pPr>
    </w:p>
    <w:p w:rsidR="008945AD" w:rsidRPr="0012437A" w:rsidRDefault="008945AD" w:rsidP="008945AD">
      <w:pPr>
        <w:pStyle w:val="ListeParagraf"/>
        <w:numPr>
          <w:ilvl w:val="0"/>
          <w:numId w:val="17"/>
        </w:numPr>
        <w:spacing w:after="160" w:line="259" w:lineRule="auto"/>
        <w:ind w:left="709" w:hanging="709"/>
        <w:rPr>
          <w:rFonts w:ascii="Times New Roman" w:hAnsi="Times New Roman" w:cs="Times New Roman"/>
          <w:b/>
          <w:sz w:val="24"/>
          <w:szCs w:val="24"/>
        </w:rPr>
      </w:pPr>
      <w:r w:rsidRPr="0012437A">
        <w:rPr>
          <w:rFonts w:ascii="Times New Roman" w:hAnsi="Times New Roman" w:cs="Times New Roman"/>
          <w:b/>
          <w:sz w:val="24"/>
          <w:szCs w:val="24"/>
        </w:rPr>
        <w:lastRenderedPageBreak/>
        <w:t>SORUMLU KİŞİLER</w:t>
      </w:r>
    </w:p>
    <w:p w:rsidR="008945AD" w:rsidRPr="0012437A" w:rsidRDefault="008945AD" w:rsidP="008945AD">
      <w:pPr>
        <w:rPr>
          <w:rFonts w:ascii="Times New Roman" w:hAnsi="Times New Roman"/>
          <w:szCs w:val="24"/>
        </w:rPr>
      </w:pPr>
      <w:r w:rsidRPr="0012437A">
        <w:rPr>
          <w:rFonts w:ascii="Times New Roman" w:hAnsi="Times New Roman"/>
          <w:szCs w:val="24"/>
        </w:rPr>
        <w:t>Okul yönetimi, öğretmenler ve okul personeli başta olma</w:t>
      </w:r>
      <w:r>
        <w:rPr>
          <w:rFonts w:ascii="Times New Roman" w:hAnsi="Times New Roman"/>
          <w:szCs w:val="24"/>
        </w:rPr>
        <w:t xml:space="preserve">k üzere bu süreçte görev alacak </w:t>
      </w:r>
      <w:r w:rsidRPr="0012437A">
        <w:rPr>
          <w:rFonts w:ascii="Times New Roman" w:hAnsi="Times New Roman"/>
          <w:szCs w:val="24"/>
        </w:rPr>
        <w:t>kişiler.</w:t>
      </w:r>
    </w:p>
    <w:tbl>
      <w:tblPr>
        <w:tblStyle w:val="KlavuzTablo1Ak-Vurgu21"/>
        <w:tblpPr w:leftFromText="141" w:rightFromText="141" w:vertAnchor="page" w:horzAnchor="margin" w:tblpY="2881"/>
        <w:tblW w:w="92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24"/>
        <w:gridCol w:w="5120"/>
      </w:tblGrid>
      <w:tr w:rsidR="008945AD" w:rsidRPr="0012437A" w:rsidTr="008945AD">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9244" w:type="dxa"/>
            <w:gridSpan w:val="2"/>
            <w:tcBorders>
              <w:bottom w:val="none" w:sz="0" w:space="0" w:color="auto"/>
            </w:tcBorders>
          </w:tcPr>
          <w:p w:rsidR="008945AD" w:rsidRPr="0012437A" w:rsidRDefault="008945AD" w:rsidP="008945AD">
            <w:pPr>
              <w:pStyle w:val="TableParagraph"/>
              <w:spacing w:before="77"/>
              <w:ind w:left="122"/>
              <w:jc w:val="center"/>
              <w:rPr>
                <w:sz w:val="24"/>
              </w:rPr>
            </w:pPr>
            <w:r w:rsidRPr="0012437A">
              <w:rPr>
                <w:sz w:val="24"/>
              </w:rPr>
              <w:t>COVİD-19 EYLEM  PLANI HAZIRLAMA KOMİSYONU/EKİBİ</w:t>
            </w:r>
          </w:p>
        </w:tc>
      </w:tr>
      <w:tr w:rsidR="008945AD" w:rsidRPr="0012437A" w:rsidTr="008945AD">
        <w:trPr>
          <w:trHeight w:val="710"/>
        </w:trPr>
        <w:tc>
          <w:tcPr>
            <w:cnfStyle w:val="001000000000" w:firstRow="0" w:lastRow="0" w:firstColumn="1" w:lastColumn="0" w:oddVBand="0" w:evenVBand="0" w:oddHBand="0" w:evenHBand="0" w:firstRowFirstColumn="0" w:firstRowLastColumn="0" w:lastRowFirstColumn="0" w:lastRowLastColumn="0"/>
            <w:tcW w:w="4124" w:type="dxa"/>
            <w:vAlign w:val="center"/>
          </w:tcPr>
          <w:p w:rsidR="008945AD" w:rsidRPr="0012437A" w:rsidRDefault="00A21A0B" w:rsidP="008945AD">
            <w:pPr>
              <w:pStyle w:val="TableParagraph"/>
              <w:ind w:right="-58"/>
              <w:rPr>
                <w:b w:val="0"/>
                <w:sz w:val="24"/>
                <w:szCs w:val="24"/>
              </w:rPr>
            </w:pPr>
            <w:r>
              <w:rPr>
                <w:b w:val="0"/>
                <w:sz w:val="24"/>
                <w:szCs w:val="24"/>
              </w:rPr>
              <w:t>İbrahim KARADAĞ</w:t>
            </w:r>
          </w:p>
        </w:tc>
        <w:tc>
          <w:tcPr>
            <w:cnfStyle w:val="000100000000" w:firstRow="0" w:lastRow="0" w:firstColumn="0" w:lastColumn="1" w:oddVBand="0" w:evenVBand="0" w:oddHBand="0" w:evenHBand="0" w:firstRowFirstColumn="0" w:firstRowLastColumn="0" w:lastRowFirstColumn="0" w:lastRowLastColumn="0"/>
            <w:tcW w:w="5120" w:type="dxa"/>
            <w:vAlign w:val="center"/>
          </w:tcPr>
          <w:p w:rsidR="008945AD" w:rsidRPr="0012437A" w:rsidRDefault="008945AD" w:rsidP="008945AD">
            <w:pPr>
              <w:pStyle w:val="TableParagraph"/>
              <w:rPr>
                <w:b w:val="0"/>
                <w:sz w:val="24"/>
                <w:szCs w:val="24"/>
              </w:rPr>
            </w:pPr>
            <w:r w:rsidRPr="0012437A">
              <w:rPr>
                <w:b w:val="0"/>
                <w:sz w:val="24"/>
                <w:szCs w:val="24"/>
              </w:rPr>
              <w:t>Okul Müdürü</w:t>
            </w:r>
          </w:p>
        </w:tc>
      </w:tr>
      <w:tr w:rsidR="008945AD" w:rsidRPr="0012437A" w:rsidTr="008945AD">
        <w:trPr>
          <w:trHeight w:val="710"/>
        </w:trPr>
        <w:tc>
          <w:tcPr>
            <w:cnfStyle w:val="001000000000" w:firstRow="0" w:lastRow="0" w:firstColumn="1" w:lastColumn="0" w:oddVBand="0" w:evenVBand="0" w:oddHBand="0" w:evenHBand="0" w:firstRowFirstColumn="0" w:firstRowLastColumn="0" w:lastRowFirstColumn="0" w:lastRowLastColumn="0"/>
            <w:tcW w:w="4124" w:type="dxa"/>
            <w:vAlign w:val="center"/>
          </w:tcPr>
          <w:p w:rsidR="008945AD" w:rsidRPr="0012437A" w:rsidRDefault="00A21A0B" w:rsidP="008945AD">
            <w:pPr>
              <w:pStyle w:val="TableParagraph"/>
              <w:spacing w:before="8"/>
              <w:rPr>
                <w:b w:val="0"/>
                <w:sz w:val="24"/>
                <w:szCs w:val="24"/>
              </w:rPr>
            </w:pPr>
            <w:r>
              <w:rPr>
                <w:b w:val="0"/>
                <w:sz w:val="24"/>
                <w:szCs w:val="24"/>
              </w:rPr>
              <w:t>Lokman ERDEM</w:t>
            </w:r>
          </w:p>
        </w:tc>
        <w:tc>
          <w:tcPr>
            <w:cnfStyle w:val="000100000000" w:firstRow="0" w:lastRow="0" w:firstColumn="0" w:lastColumn="1" w:oddVBand="0" w:evenVBand="0" w:oddHBand="0" w:evenHBand="0" w:firstRowFirstColumn="0" w:firstRowLastColumn="0" w:lastRowFirstColumn="0" w:lastRowLastColumn="0"/>
            <w:tcW w:w="5120" w:type="dxa"/>
            <w:vAlign w:val="center"/>
          </w:tcPr>
          <w:p w:rsidR="008945AD" w:rsidRPr="0012437A" w:rsidRDefault="008945AD" w:rsidP="008945AD">
            <w:pPr>
              <w:pStyle w:val="TableParagraph"/>
              <w:spacing w:before="8"/>
              <w:rPr>
                <w:b w:val="0"/>
                <w:sz w:val="24"/>
                <w:szCs w:val="24"/>
              </w:rPr>
            </w:pPr>
            <w:r w:rsidRPr="0012437A">
              <w:rPr>
                <w:b w:val="0"/>
                <w:sz w:val="24"/>
                <w:szCs w:val="24"/>
              </w:rPr>
              <w:t>Müdür Yardımcısı</w:t>
            </w:r>
          </w:p>
        </w:tc>
      </w:tr>
      <w:tr w:rsidR="008945AD" w:rsidRPr="0012437A" w:rsidTr="008945AD">
        <w:trPr>
          <w:trHeight w:val="710"/>
        </w:trPr>
        <w:tc>
          <w:tcPr>
            <w:cnfStyle w:val="001000000000" w:firstRow="0" w:lastRow="0" w:firstColumn="1" w:lastColumn="0" w:oddVBand="0" w:evenVBand="0" w:oddHBand="0" w:evenHBand="0" w:firstRowFirstColumn="0" w:firstRowLastColumn="0" w:lastRowFirstColumn="0" w:lastRowLastColumn="0"/>
            <w:tcW w:w="4124" w:type="dxa"/>
            <w:vAlign w:val="center"/>
          </w:tcPr>
          <w:p w:rsidR="008945AD" w:rsidRPr="0012437A" w:rsidRDefault="00A21A0B" w:rsidP="008945AD">
            <w:pPr>
              <w:pStyle w:val="TableParagraph"/>
              <w:spacing w:before="8"/>
              <w:rPr>
                <w:b w:val="0"/>
                <w:sz w:val="24"/>
                <w:szCs w:val="24"/>
              </w:rPr>
            </w:pPr>
            <w:r>
              <w:rPr>
                <w:b w:val="0"/>
                <w:sz w:val="24"/>
                <w:szCs w:val="24"/>
              </w:rPr>
              <w:t>Süheyla İNCE</w:t>
            </w:r>
          </w:p>
        </w:tc>
        <w:tc>
          <w:tcPr>
            <w:cnfStyle w:val="000100000000" w:firstRow="0" w:lastRow="0" w:firstColumn="0" w:lastColumn="1" w:oddVBand="0" w:evenVBand="0" w:oddHBand="0" w:evenHBand="0" w:firstRowFirstColumn="0" w:firstRowLastColumn="0" w:lastRowFirstColumn="0" w:lastRowLastColumn="0"/>
            <w:tcW w:w="5120" w:type="dxa"/>
            <w:vAlign w:val="center"/>
          </w:tcPr>
          <w:p w:rsidR="008945AD" w:rsidRPr="0012437A" w:rsidRDefault="008945AD" w:rsidP="008945AD">
            <w:pPr>
              <w:pStyle w:val="TableParagraph"/>
              <w:spacing w:before="8"/>
              <w:rPr>
                <w:b w:val="0"/>
                <w:sz w:val="24"/>
                <w:szCs w:val="24"/>
              </w:rPr>
            </w:pPr>
            <w:r w:rsidRPr="0012437A">
              <w:rPr>
                <w:b w:val="0"/>
                <w:sz w:val="24"/>
                <w:szCs w:val="24"/>
              </w:rPr>
              <w:t>Müdür Yardımcısı</w:t>
            </w:r>
          </w:p>
        </w:tc>
      </w:tr>
      <w:tr w:rsidR="008945AD" w:rsidRPr="0012437A" w:rsidTr="008945AD">
        <w:trPr>
          <w:cnfStyle w:val="010000000000" w:firstRow="0" w:lastRow="1" w:firstColumn="0" w:lastColumn="0" w:oddVBand="0" w:evenVBand="0" w:oddHBand="0"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4124" w:type="dxa"/>
            <w:tcBorders>
              <w:top w:val="none" w:sz="0" w:space="0" w:color="auto"/>
            </w:tcBorders>
            <w:vAlign w:val="center"/>
          </w:tcPr>
          <w:p w:rsidR="008945AD" w:rsidRPr="0012437A" w:rsidRDefault="00A21A0B" w:rsidP="00A21A0B">
            <w:pPr>
              <w:pStyle w:val="TableParagraph"/>
              <w:spacing w:before="8"/>
              <w:jc w:val="center"/>
              <w:rPr>
                <w:b w:val="0"/>
                <w:sz w:val="24"/>
                <w:szCs w:val="24"/>
              </w:rPr>
            </w:pPr>
            <w:r>
              <w:rPr>
                <w:b w:val="0"/>
                <w:sz w:val="24"/>
                <w:szCs w:val="24"/>
              </w:rPr>
              <w:t>-</w:t>
            </w:r>
          </w:p>
        </w:tc>
        <w:tc>
          <w:tcPr>
            <w:cnfStyle w:val="000100000000" w:firstRow="0" w:lastRow="0" w:firstColumn="0" w:lastColumn="1" w:oddVBand="0" w:evenVBand="0" w:oddHBand="0" w:evenHBand="0" w:firstRowFirstColumn="0" w:firstRowLastColumn="0" w:lastRowFirstColumn="0" w:lastRowLastColumn="0"/>
            <w:tcW w:w="5120" w:type="dxa"/>
            <w:tcBorders>
              <w:top w:val="none" w:sz="0" w:space="0" w:color="auto"/>
            </w:tcBorders>
            <w:vAlign w:val="center"/>
          </w:tcPr>
          <w:p w:rsidR="008945AD" w:rsidRPr="0012437A" w:rsidRDefault="008945AD" w:rsidP="008945AD">
            <w:pPr>
              <w:pStyle w:val="TableParagraph"/>
              <w:spacing w:before="8"/>
              <w:rPr>
                <w:b w:val="0"/>
                <w:sz w:val="24"/>
                <w:szCs w:val="24"/>
              </w:rPr>
            </w:pPr>
            <w:r w:rsidRPr="0012437A">
              <w:rPr>
                <w:b w:val="0"/>
                <w:sz w:val="24"/>
                <w:szCs w:val="24"/>
              </w:rPr>
              <w:t>Rehber Öğretmen</w:t>
            </w:r>
          </w:p>
        </w:tc>
      </w:tr>
    </w:tbl>
    <w:p w:rsidR="008945AD" w:rsidRPr="0012437A" w:rsidRDefault="008945AD" w:rsidP="008945AD">
      <w:pPr>
        <w:pStyle w:val="ListeParagraf"/>
        <w:rPr>
          <w:rFonts w:ascii="Times New Roman" w:hAnsi="Times New Roman" w:cs="Times New Roman"/>
          <w:sz w:val="24"/>
          <w:szCs w:val="24"/>
        </w:rPr>
      </w:pPr>
    </w:p>
    <w:p w:rsidR="008945AD" w:rsidRPr="0012437A" w:rsidRDefault="008945AD" w:rsidP="008945AD">
      <w:pPr>
        <w:rPr>
          <w:rFonts w:ascii="Times New Roman" w:hAnsi="Times New Roman"/>
          <w:b/>
          <w:szCs w:val="24"/>
        </w:rPr>
      </w:pPr>
    </w:p>
    <w:p w:rsidR="008945AD" w:rsidRPr="0012437A" w:rsidRDefault="008945AD" w:rsidP="008945AD">
      <w:pPr>
        <w:pStyle w:val="ListeParagraf"/>
        <w:numPr>
          <w:ilvl w:val="0"/>
          <w:numId w:val="17"/>
        </w:numPr>
        <w:spacing w:after="160" w:line="259" w:lineRule="auto"/>
        <w:ind w:left="709" w:hanging="709"/>
        <w:rPr>
          <w:rFonts w:ascii="Times New Roman" w:hAnsi="Times New Roman" w:cs="Times New Roman"/>
          <w:b/>
          <w:sz w:val="24"/>
          <w:szCs w:val="24"/>
        </w:rPr>
      </w:pPr>
      <w:r w:rsidRPr="0012437A">
        <w:rPr>
          <w:rFonts w:ascii="Times New Roman" w:hAnsi="Times New Roman" w:cs="Times New Roman"/>
          <w:b/>
          <w:sz w:val="24"/>
          <w:szCs w:val="24"/>
        </w:rPr>
        <w:t>KURULAN KOMİSYON / EKİP GÖREV VE SORUMLULUKLARI</w:t>
      </w:r>
    </w:p>
    <w:tbl>
      <w:tblPr>
        <w:tblStyle w:val="KlavuzTablo1Ak-Vurgu21"/>
        <w:tblW w:w="9214"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1"/>
        <w:gridCol w:w="5103"/>
      </w:tblGrid>
      <w:tr w:rsidR="008945AD" w:rsidRPr="0012437A" w:rsidTr="008945AD">
        <w:trPr>
          <w:cnfStyle w:val="100000000000" w:firstRow="1" w:lastRow="0" w:firstColumn="0" w:lastColumn="0" w:oddVBand="0" w:evenVBand="0" w:oddHBand="0"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4111" w:type="dxa"/>
            <w:tcBorders>
              <w:bottom w:val="none" w:sz="0" w:space="0" w:color="auto"/>
            </w:tcBorders>
            <w:vAlign w:val="center"/>
          </w:tcPr>
          <w:p w:rsidR="008945AD" w:rsidRPr="0012437A" w:rsidRDefault="008945AD" w:rsidP="008945AD">
            <w:pPr>
              <w:pStyle w:val="TableParagraph"/>
              <w:spacing w:before="226"/>
              <w:ind w:left="122"/>
              <w:rPr>
                <w:b w:val="0"/>
                <w:sz w:val="24"/>
              </w:rPr>
            </w:pPr>
            <w:r w:rsidRPr="0012437A">
              <w:rPr>
                <w:b w:val="0"/>
                <w:sz w:val="24"/>
              </w:rPr>
              <w:t>EĞİTİM HİZMETLERİ</w:t>
            </w:r>
          </w:p>
        </w:tc>
        <w:tc>
          <w:tcPr>
            <w:cnfStyle w:val="000100000000" w:firstRow="0" w:lastRow="0" w:firstColumn="0" w:lastColumn="1" w:oddVBand="0" w:evenVBand="0" w:oddHBand="0" w:evenHBand="0" w:firstRowFirstColumn="0" w:firstRowLastColumn="0" w:lastRowFirstColumn="0" w:lastRowLastColumn="0"/>
            <w:tcW w:w="5103" w:type="dxa"/>
            <w:tcBorders>
              <w:bottom w:val="none" w:sz="0" w:space="0" w:color="auto"/>
            </w:tcBorders>
            <w:vAlign w:val="center"/>
          </w:tcPr>
          <w:p w:rsidR="008945AD" w:rsidRPr="0012437A" w:rsidRDefault="008945AD" w:rsidP="008945AD">
            <w:pPr>
              <w:pStyle w:val="TableParagraph"/>
              <w:spacing w:before="89"/>
              <w:ind w:left="111" w:right="1303"/>
              <w:rPr>
                <w:b w:val="0"/>
                <w:sz w:val="24"/>
              </w:rPr>
            </w:pPr>
            <w:r w:rsidRPr="0012437A">
              <w:rPr>
                <w:b w:val="0"/>
                <w:sz w:val="24"/>
              </w:rPr>
              <w:t>İşyeri Sağlık ve Güvenlik Birimi Okul Sağlığı Hizmetleri</w:t>
            </w:r>
          </w:p>
        </w:tc>
      </w:tr>
      <w:tr w:rsidR="008945AD" w:rsidRPr="0012437A" w:rsidTr="008945AD">
        <w:trPr>
          <w:cnfStyle w:val="010000000000" w:firstRow="0" w:lastRow="1" w:firstColumn="0" w:lastColumn="0" w:oddVBand="0" w:evenVBand="0" w:oddHBand="0" w:evenHBand="0" w:firstRowFirstColumn="0" w:firstRowLastColumn="0" w:lastRowFirstColumn="0" w:lastRowLastColumn="0"/>
          <w:trHeight w:val="661"/>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tcBorders>
            <w:vAlign w:val="center"/>
          </w:tcPr>
          <w:p w:rsidR="008945AD" w:rsidRPr="0012437A" w:rsidRDefault="008945AD" w:rsidP="008945AD">
            <w:pPr>
              <w:pStyle w:val="TableParagraph"/>
              <w:spacing w:before="186"/>
              <w:ind w:left="137"/>
              <w:rPr>
                <w:b w:val="0"/>
                <w:sz w:val="24"/>
              </w:rPr>
            </w:pPr>
            <w:r w:rsidRPr="0012437A">
              <w:rPr>
                <w:b w:val="0"/>
                <w:sz w:val="24"/>
              </w:rPr>
              <w:t>PANDEMİ İZLEME HİZMETLERİ</w:t>
            </w:r>
          </w:p>
        </w:tc>
        <w:tc>
          <w:tcPr>
            <w:cnfStyle w:val="000100000000" w:firstRow="0" w:lastRow="0" w:firstColumn="0" w:lastColumn="1" w:oddVBand="0" w:evenVBand="0" w:oddHBand="0" w:evenHBand="0" w:firstRowFirstColumn="0" w:firstRowLastColumn="0" w:lastRowFirstColumn="0" w:lastRowLastColumn="0"/>
            <w:tcW w:w="5103" w:type="dxa"/>
            <w:tcBorders>
              <w:top w:val="none" w:sz="0" w:space="0" w:color="auto"/>
            </w:tcBorders>
            <w:vAlign w:val="center"/>
          </w:tcPr>
          <w:p w:rsidR="008945AD" w:rsidRPr="0012437A" w:rsidRDefault="008945AD" w:rsidP="008945AD">
            <w:pPr>
              <w:pStyle w:val="TableParagraph"/>
              <w:spacing w:before="186"/>
              <w:ind w:left="111"/>
              <w:rPr>
                <w:b w:val="0"/>
                <w:sz w:val="24"/>
              </w:rPr>
            </w:pPr>
            <w:r w:rsidRPr="0012437A">
              <w:rPr>
                <w:b w:val="0"/>
                <w:sz w:val="24"/>
              </w:rPr>
              <w:t>Eğitim / Öğretim Hizmetleri</w:t>
            </w:r>
          </w:p>
        </w:tc>
      </w:tr>
    </w:tbl>
    <w:p w:rsidR="008945AD" w:rsidRPr="0012437A" w:rsidRDefault="008945AD" w:rsidP="008945AD">
      <w:pPr>
        <w:rPr>
          <w:rFonts w:ascii="Times New Roman" w:hAnsi="Times New Roman"/>
          <w:b/>
          <w:szCs w:val="24"/>
        </w:rPr>
      </w:pPr>
    </w:p>
    <w:p w:rsidR="008945AD" w:rsidRPr="0012437A" w:rsidRDefault="008945AD" w:rsidP="008945AD">
      <w:pPr>
        <w:rPr>
          <w:rFonts w:ascii="Times New Roman" w:hAnsi="Times New Roman"/>
          <w:b/>
          <w:szCs w:val="24"/>
        </w:rPr>
      </w:pPr>
    </w:p>
    <w:p w:rsidR="008945AD" w:rsidRPr="0012437A" w:rsidRDefault="008945AD" w:rsidP="008945AD">
      <w:pPr>
        <w:pStyle w:val="ListeParagraf"/>
        <w:numPr>
          <w:ilvl w:val="0"/>
          <w:numId w:val="17"/>
        </w:numPr>
        <w:spacing w:after="160" w:line="259" w:lineRule="auto"/>
        <w:ind w:left="709" w:hanging="709"/>
        <w:rPr>
          <w:rFonts w:ascii="Times New Roman" w:hAnsi="Times New Roman" w:cs="Times New Roman"/>
          <w:b/>
          <w:sz w:val="24"/>
          <w:szCs w:val="24"/>
        </w:rPr>
      </w:pPr>
      <w:r w:rsidRPr="0012437A">
        <w:rPr>
          <w:rFonts w:ascii="Times New Roman" w:hAnsi="Times New Roman" w:cs="Times New Roman"/>
          <w:b/>
          <w:sz w:val="24"/>
          <w:szCs w:val="24"/>
        </w:rPr>
        <w:t>GÜNGÖREN İLÇE SAĞLIK MÜDÜRLÜĞÜ İLETİŞİM VE KOORDİNASYON</w:t>
      </w:r>
    </w:p>
    <w:tbl>
      <w:tblPr>
        <w:tblStyle w:val="KlavuzTablo1Ak-Vurgu21"/>
        <w:tblW w:w="921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2"/>
        <w:gridCol w:w="5102"/>
      </w:tblGrid>
      <w:tr w:rsidR="008945AD" w:rsidRPr="0012437A" w:rsidTr="008945AD">
        <w:trPr>
          <w:cnfStyle w:val="100000000000" w:firstRow="1" w:lastRow="0" w:firstColumn="0" w:lastColumn="0" w:oddVBand="0" w:evenVBand="0" w:oddHBand="0" w:evenHBand="0" w:firstRowFirstColumn="0" w:firstRowLastColumn="0" w:lastRowFirstColumn="0" w:lastRowLastColumn="0"/>
          <w:trHeight w:val="1091"/>
        </w:trPr>
        <w:tc>
          <w:tcPr>
            <w:cnfStyle w:val="001000000000" w:firstRow="0" w:lastRow="0" w:firstColumn="1" w:lastColumn="0" w:oddVBand="0" w:evenVBand="0" w:oddHBand="0" w:evenHBand="0" w:firstRowFirstColumn="0" w:firstRowLastColumn="0" w:lastRowFirstColumn="0" w:lastRowLastColumn="0"/>
            <w:tcW w:w="4112" w:type="dxa"/>
            <w:tcBorders>
              <w:bottom w:val="none" w:sz="0" w:space="0" w:color="auto"/>
            </w:tcBorders>
            <w:vAlign w:val="center"/>
          </w:tcPr>
          <w:p w:rsidR="008945AD" w:rsidRPr="0012437A" w:rsidRDefault="008945AD" w:rsidP="008945AD">
            <w:pPr>
              <w:rPr>
                <w:rFonts w:ascii="Times New Roman" w:hAnsi="Times New Roman" w:cs="Times New Roman"/>
                <w:b w:val="0"/>
                <w:color w:val="000000" w:themeColor="text1"/>
                <w:szCs w:val="24"/>
              </w:rPr>
            </w:pPr>
            <w:r w:rsidRPr="0012437A">
              <w:rPr>
                <w:rFonts w:ascii="Times New Roman" w:hAnsi="Times New Roman" w:cs="Times New Roman"/>
                <w:b w:val="0"/>
                <w:color w:val="000000" w:themeColor="text1"/>
                <w:szCs w:val="24"/>
              </w:rPr>
              <w:t>İLÇE SAĞLIK MÜDÜRLÜĞÜ</w:t>
            </w:r>
          </w:p>
        </w:tc>
        <w:tc>
          <w:tcPr>
            <w:cnfStyle w:val="000100000000" w:firstRow="0" w:lastRow="0" w:firstColumn="0" w:lastColumn="1" w:oddVBand="0" w:evenVBand="0" w:oddHBand="0" w:evenHBand="0" w:firstRowFirstColumn="0" w:firstRowLastColumn="0" w:lastRowFirstColumn="0" w:lastRowLastColumn="0"/>
            <w:tcW w:w="5102" w:type="dxa"/>
            <w:tcBorders>
              <w:bottom w:val="none" w:sz="0" w:space="0" w:color="auto"/>
            </w:tcBorders>
            <w:vAlign w:val="center"/>
          </w:tcPr>
          <w:p w:rsidR="008945AD" w:rsidRPr="0012437A" w:rsidRDefault="008945AD" w:rsidP="008945AD">
            <w:pPr>
              <w:rPr>
                <w:rFonts w:ascii="Times New Roman" w:hAnsi="Times New Roman" w:cs="Times New Roman"/>
                <w:b w:val="0"/>
                <w:color w:val="000000" w:themeColor="text1"/>
                <w:szCs w:val="24"/>
              </w:rPr>
            </w:pPr>
            <w:r w:rsidRPr="0012437A">
              <w:rPr>
                <w:rFonts w:ascii="Times New Roman" w:hAnsi="Times New Roman" w:cs="Times New Roman"/>
                <w:b w:val="0"/>
                <w:color w:val="000000" w:themeColor="text1"/>
                <w:szCs w:val="24"/>
                <w:shd w:val="clear" w:color="auto" w:fill="FFFFFF"/>
              </w:rPr>
              <w:t>0212 506 23 47</w:t>
            </w:r>
          </w:p>
        </w:tc>
      </w:tr>
      <w:tr w:rsidR="008945AD" w:rsidRPr="0012437A" w:rsidTr="008945AD">
        <w:trPr>
          <w:cnfStyle w:val="010000000000" w:firstRow="0" w:lastRow="1" w:firstColumn="0" w:lastColumn="0" w:oddVBand="0" w:evenVBand="0" w:oddHBand="0" w:evenHBand="0" w:firstRowFirstColumn="0" w:firstRowLastColumn="0" w:lastRowFirstColumn="0" w:lastRowLastColumn="0"/>
          <w:trHeight w:val="1091"/>
        </w:trPr>
        <w:tc>
          <w:tcPr>
            <w:cnfStyle w:val="001000000000" w:firstRow="0" w:lastRow="0" w:firstColumn="1" w:lastColumn="0" w:oddVBand="0" w:evenVBand="0" w:oddHBand="0" w:evenHBand="0" w:firstRowFirstColumn="0" w:firstRowLastColumn="0" w:lastRowFirstColumn="0" w:lastRowLastColumn="0"/>
            <w:tcW w:w="4112" w:type="dxa"/>
            <w:tcBorders>
              <w:top w:val="none" w:sz="0" w:space="0" w:color="auto"/>
            </w:tcBorders>
            <w:vAlign w:val="center"/>
          </w:tcPr>
          <w:p w:rsidR="008945AD" w:rsidRPr="0012437A" w:rsidRDefault="008945AD" w:rsidP="008945AD">
            <w:pPr>
              <w:rPr>
                <w:rFonts w:ascii="Times New Roman" w:hAnsi="Times New Roman" w:cs="Times New Roman"/>
                <w:b w:val="0"/>
                <w:szCs w:val="24"/>
              </w:rPr>
            </w:pPr>
            <w:r w:rsidRPr="0012437A">
              <w:rPr>
                <w:rFonts w:ascii="Times New Roman" w:hAnsi="Times New Roman" w:cs="Times New Roman"/>
                <w:b w:val="0"/>
                <w:szCs w:val="24"/>
              </w:rPr>
              <w:t>BULAŞICI VE BULAŞICI OLMAYAN HASTALIKLAR BİRİMİ</w:t>
            </w:r>
          </w:p>
        </w:tc>
        <w:tc>
          <w:tcPr>
            <w:cnfStyle w:val="000100000000" w:firstRow="0" w:lastRow="0" w:firstColumn="0" w:lastColumn="1" w:oddVBand="0" w:evenVBand="0" w:oddHBand="0" w:evenHBand="0" w:firstRowFirstColumn="0" w:firstRowLastColumn="0" w:lastRowFirstColumn="0" w:lastRowLastColumn="0"/>
            <w:tcW w:w="5102" w:type="dxa"/>
            <w:tcBorders>
              <w:top w:val="none" w:sz="0" w:space="0" w:color="auto"/>
            </w:tcBorders>
            <w:vAlign w:val="center"/>
          </w:tcPr>
          <w:p w:rsidR="008945AD" w:rsidRPr="0012437A" w:rsidRDefault="008945AD" w:rsidP="008945AD">
            <w:pPr>
              <w:rPr>
                <w:rFonts w:ascii="Times New Roman" w:hAnsi="Times New Roman" w:cs="Times New Roman"/>
                <w:b w:val="0"/>
                <w:szCs w:val="24"/>
              </w:rPr>
            </w:pPr>
            <w:r w:rsidRPr="0012437A">
              <w:rPr>
                <w:rFonts w:ascii="Times New Roman" w:hAnsi="Times New Roman" w:cs="Times New Roman"/>
                <w:b w:val="0"/>
                <w:color w:val="000000" w:themeColor="text1"/>
                <w:szCs w:val="24"/>
                <w:shd w:val="clear" w:color="auto" w:fill="FFFFFF"/>
              </w:rPr>
              <w:t>0212 506 23 47</w:t>
            </w:r>
          </w:p>
        </w:tc>
      </w:tr>
    </w:tbl>
    <w:p w:rsidR="008945AD" w:rsidRPr="00A21A0B" w:rsidRDefault="008945AD" w:rsidP="00A21A0B">
      <w:pPr>
        <w:rPr>
          <w:rFonts w:ascii="Times New Roman" w:hAnsi="Times New Roman"/>
          <w:b/>
          <w:szCs w:val="24"/>
        </w:rPr>
      </w:pPr>
    </w:p>
    <w:p w:rsidR="008945AD" w:rsidRPr="0012437A" w:rsidRDefault="008945AD" w:rsidP="008945AD">
      <w:pPr>
        <w:pStyle w:val="ListeParagraf"/>
        <w:numPr>
          <w:ilvl w:val="0"/>
          <w:numId w:val="17"/>
        </w:numPr>
        <w:spacing w:after="160" w:line="259" w:lineRule="auto"/>
        <w:rPr>
          <w:rFonts w:ascii="Times New Roman" w:hAnsi="Times New Roman" w:cs="Times New Roman"/>
          <w:b/>
          <w:sz w:val="24"/>
          <w:szCs w:val="24"/>
        </w:rPr>
      </w:pPr>
      <w:r w:rsidRPr="0012437A">
        <w:rPr>
          <w:rFonts w:ascii="Times New Roman" w:hAnsi="Times New Roman" w:cs="Times New Roman"/>
          <w:b/>
          <w:sz w:val="24"/>
          <w:szCs w:val="24"/>
        </w:rPr>
        <w:t>OKUL İÇİ HABERLEŞME LİSTESİ</w:t>
      </w:r>
    </w:p>
    <w:tbl>
      <w:tblPr>
        <w:tblStyle w:val="KlavuzTablo1Ak-Vurgu21"/>
        <w:tblpPr w:leftFromText="141" w:rightFromText="141" w:vertAnchor="text" w:horzAnchor="margin" w:tblpY="182"/>
        <w:tblW w:w="73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250"/>
        <w:gridCol w:w="2430"/>
        <w:gridCol w:w="1816"/>
        <w:gridCol w:w="1885"/>
      </w:tblGrid>
      <w:tr w:rsidR="001475C7" w:rsidRPr="0012437A" w:rsidTr="001475C7">
        <w:trPr>
          <w:cnfStyle w:val="100000000000" w:firstRow="1" w:lastRow="0" w:firstColumn="0" w:lastColumn="0" w:oddVBand="0" w:evenVBand="0" w:oddHBand="0"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1250" w:type="dxa"/>
            <w:vAlign w:val="center"/>
          </w:tcPr>
          <w:p w:rsidR="001475C7" w:rsidRPr="0012437A" w:rsidRDefault="001475C7" w:rsidP="008945AD">
            <w:pPr>
              <w:rPr>
                <w:rFonts w:ascii="Times New Roman" w:hAnsi="Times New Roman" w:cs="Times New Roman"/>
                <w:szCs w:val="24"/>
              </w:rPr>
            </w:pPr>
            <w:r w:rsidRPr="0012437A">
              <w:rPr>
                <w:rFonts w:ascii="Times New Roman" w:hAnsi="Times New Roman" w:cs="Times New Roman"/>
                <w:szCs w:val="24"/>
              </w:rPr>
              <w:t>SIRA NO</w:t>
            </w:r>
          </w:p>
        </w:tc>
        <w:tc>
          <w:tcPr>
            <w:tcW w:w="2430" w:type="dxa"/>
            <w:vAlign w:val="center"/>
          </w:tcPr>
          <w:p w:rsidR="001475C7" w:rsidRPr="0012437A" w:rsidRDefault="001475C7" w:rsidP="008945A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2437A">
              <w:rPr>
                <w:rFonts w:ascii="Times New Roman" w:hAnsi="Times New Roman" w:cs="Times New Roman"/>
                <w:szCs w:val="24"/>
              </w:rPr>
              <w:t>ADI-SOYADI</w:t>
            </w:r>
          </w:p>
        </w:tc>
        <w:tc>
          <w:tcPr>
            <w:tcW w:w="1816" w:type="dxa"/>
            <w:vAlign w:val="center"/>
          </w:tcPr>
          <w:p w:rsidR="001475C7" w:rsidRPr="0012437A" w:rsidRDefault="001475C7" w:rsidP="008945A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2437A">
              <w:rPr>
                <w:rFonts w:ascii="Times New Roman" w:hAnsi="Times New Roman" w:cs="Times New Roman"/>
                <w:szCs w:val="24"/>
              </w:rPr>
              <w:t>GÖREVİ</w:t>
            </w:r>
          </w:p>
        </w:tc>
        <w:tc>
          <w:tcPr>
            <w:cnfStyle w:val="000100000000" w:firstRow="0" w:lastRow="0" w:firstColumn="0" w:lastColumn="1" w:oddVBand="0" w:evenVBand="0" w:oddHBand="0" w:evenHBand="0" w:firstRowFirstColumn="0" w:firstRowLastColumn="0" w:lastRowFirstColumn="0" w:lastRowLastColumn="0"/>
            <w:tcW w:w="1885" w:type="dxa"/>
            <w:vAlign w:val="center"/>
          </w:tcPr>
          <w:p w:rsidR="001475C7" w:rsidRPr="0012437A" w:rsidRDefault="001475C7" w:rsidP="008945AD">
            <w:pPr>
              <w:rPr>
                <w:rFonts w:ascii="Times New Roman" w:hAnsi="Times New Roman" w:cs="Times New Roman"/>
                <w:szCs w:val="24"/>
              </w:rPr>
            </w:pPr>
            <w:r w:rsidRPr="0012437A">
              <w:rPr>
                <w:rFonts w:ascii="Times New Roman" w:hAnsi="Times New Roman" w:cs="Times New Roman"/>
                <w:szCs w:val="24"/>
              </w:rPr>
              <w:t>CEP TELEFONU</w:t>
            </w:r>
          </w:p>
        </w:tc>
      </w:tr>
      <w:tr w:rsidR="001475C7" w:rsidRPr="0012437A" w:rsidTr="001475C7">
        <w:trPr>
          <w:trHeight w:val="613"/>
        </w:trPr>
        <w:tc>
          <w:tcPr>
            <w:cnfStyle w:val="001000000000" w:firstRow="0" w:lastRow="0" w:firstColumn="1" w:lastColumn="0" w:oddVBand="0" w:evenVBand="0" w:oddHBand="0" w:evenHBand="0" w:firstRowFirstColumn="0" w:firstRowLastColumn="0" w:lastRowFirstColumn="0" w:lastRowLastColumn="0"/>
            <w:tcW w:w="1250" w:type="dxa"/>
            <w:vAlign w:val="center"/>
          </w:tcPr>
          <w:p w:rsidR="001475C7" w:rsidRPr="0012437A" w:rsidRDefault="001475C7" w:rsidP="008945AD">
            <w:pPr>
              <w:rPr>
                <w:rFonts w:ascii="Times New Roman" w:hAnsi="Times New Roman"/>
                <w:szCs w:val="24"/>
              </w:rPr>
            </w:pPr>
          </w:p>
        </w:tc>
        <w:tc>
          <w:tcPr>
            <w:tcW w:w="2430" w:type="dxa"/>
            <w:vAlign w:val="center"/>
          </w:tcPr>
          <w:p w:rsidR="001475C7" w:rsidRPr="0012437A" w:rsidRDefault="001475C7" w:rsidP="008945AD">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c>
          <w:tcPr>
            <w:tcW w:w="1816" w:type="dxa"/>
            <w:vAlign w:val="center"/>
          </w:tcPr>
          <w:p w:rsidR="001475C7" w:rsidRPr="0012437A" w:rsidRDefault="001475C7" w:rsidP="008945AD">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c>
          <w:tcPr>
            <w:cnfStyle w:val="000100000000" w:firstRow="0" w:lastRow="0" w:firstColumn="0" w:lastColumn="1" w:oddVBand="0" w:evenVBand="0" w:oddHBand="0" w:evenHBand="0" w:firstRowFirstColumn="0" w:firstRowLastColumn="0" w:lastRowFirstColumn="0" w:lastRowLastColumn="0"/>
            <w:tcW w:w="1885" w:type="dxa"/>
            <w:vAlign w:val="center"/>
          </w:tcPr>
          <w:p w:rsidR="001475C7" w:rsidRPr="0012437A" w:rsidRDefault="001475C7" w:rsidP="008945AD">
            <w:pPr>
              <w:rPr>
                <w:rFonts w:ascii="Times New Roman" w:hAnsi="Times New Roman"/>
                <w:szCs w:val="24"/>
              </w:rPr>
            </w:pPr>
          </w:p>
        </w:tc>
      </w:tr>
      <w:tr w:rsidR="001475C7" w:rsidRPr="0012437A" w:rsidTr="001475C7">
        <w:trPr>
          <w:trHeight w:val="613"/>
        </w:trPr>
        <w:tc>
          <w:tcPr>
            <w:cnfStyle w:val="001000000000" w:firstRow="0" w:lastRow="0" w:firstColumn="1" w:lastColumn="0" w:oddVBand="0" w:evenVBand="0" w:oddHBand="0" w:evenHBand="0" w:firstRowFirstColumn="0" w:firstRowLastColumn="0" w:lastRowFirstColumn="0" w:lastRowLastColumn="0"/>
            <w:tcW w:w="1250" w:type="dxa"/>
            <w:vAlign w:val="center"/>
          </w:tcPr>
          <w:p w:rsidR="001475C7" w:rsidRPr="0012437A" w:rsidRDefault="001475C7" w:rsidP="008945AD">
            <w:pPr>
              <w:rPr>
                <w:rFonts w:ascii="Times New Roman" w:hAnsi="Times New Roman"/>
                <w:szCs w:val="24"/>
              </w:rPr>
            </w:pPr>
          </w:p>
        </w:tc>
        <w:tc>
          <w:tcPr>
            <w:tcW w:w="2430" w:type="dxa"/>
            <w:vAlign w:val="center"/>
          </w:tcPr>
          <w:p w:rsidR="001475C7" w:rsidRPr="0012437A" w:rsidRDefault="001475C7" w:rsidP="008945AD">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c>
          <w:tcPr>
            <w:tcW w:w="1816" w:type="dxa"/>
            <w:vAlign w:val="center"/>
          </w:tcPr>
          <w:p w:rsidR="001475C7" w:rsidRPr="0012437A" w:rsidRDefault="001475C7" w:rsidP="008945AD">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c>
          <w:tcPr>
            <w:cnfStyle w:val="000100000000" w:firstRow="0" w:lastRow="0" w:firstColumn="0" w:lastColumn="1" w:oddVBand="0" w:evenVBand="0" w:oddHBand="0" w:evenHBand="0" w:firstRowFirstColumn="0" w:firstRowLastColumn="0" w:lastRowFirstColumn="0" w:lastRowLastColumn="0"/>
            <w:tcW w:w="1885" w:type="dxa"/>
            <w:vAlign w:val="center"/>
          </w:tcPr>
          <w:p w:rsidR="001475C7" w:rsidRPr="0012437A" w:rsidRDefault="001475C7" w:rsidP="008945AD">
            <w:pPr>
              <w:rPr>
                <w:rFonts w:ascii="Times New Roman" w:hAnsi="Times New Roman"/>
                <w:szCs w:val="24"/>
              </w:rPr>
            </w:pPr>
          </w:p>
        </w:tc>
      </w:tr>
      <w:tr w:rsidR="001475C7" w:rsidRPr="0012437A" w:rsidTr="001475C7">
        <w:trPr>
          <w:trHeight w:val="613"/>
        </w:trPr>
        <w:tc>
          <w:tcPr>
            <w:cnfStyle w:val="001000000000" w:firstRow="0" w:lastRow="0" w:firstColumn="1" w:lastColumn="0" w:oddVBand="0" w:evenVBand="0" w:oddHBand="0" w:evenHBand="0" w:firstRowFirstColumn="0" w:firstRowLastColumn="0" w:lastRowFirstColumn="0" w:lastRowLastColumn="0"/>
            <w:tcW w:w="1250" w:type="dxa"/>
            <w:vAlign w:val="center"/>
          </w:tcPr>
          <w:p w:rsidR="001475C7" w:rsidRPr="0012437A" w:rsidRDefault="001475C7" w:rsidP="008945AD">
            <w:pPr>
              <w:rPr>
                <w:rFonts w:ascii="Times New Roman" w:hAnsi="Times New Roman"/>
                <w:szCs w:val="24"/>
              </w:rPr>
            </w:pPr>
          </w:p>
        </w:tc>
        <w:tc>
          <w:tcPr>
            <w:tcW w:w="2430" w:type="dxa"/>
            <w:vAlign w:val="center"/>
          </w:tcPr>
          <w:p w:rsidR="001475C7" w:rsidRPr="0012437A" w:rsidRDefault="001475C7" w:rsidP="008945AD">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c>
          <w:tcPr>
            <w:tcW w:w="1816" w:type="dxa"/>
            <w:vAlign w:val="center"/>
          </w:tcPr>
          <w:p w:rsidR="001475C7" w:rsidRPr="0012437A" w:rsidRDefault="001475C7" w:rsidP="008945AD">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c>
          <w:tcPr>
            <w:cnfStyle w:val="000100000000" w:firstRow="0" w:lastRow="0" w:firstColumn="0" w:lastColumn="1" w:oddVBand="0" w:evenVBand="0" w:oddHBand="0" w:evenHBand="0" w:firstRowFirstColumn="0" w:firstRowLastColumn="0" w:lastRowFirstColumn="0" w:lastRowLastColumn="0"/>
            <w:tcW w:w="1885" w:type="dxa"/>
            <w:vAlign w:val="center"/>
          </w:tcPr>
          <w:p w:rsidR="001475C7" w:rsidRPr="0012437A" w:rsidRDefault="001475C7" w:rsidP="008945AD">
            <w:pPr>
              <w:rPr>
                <w:rFonts w:ascii="Times New Roman" w:hAnsi="Times New Roman"/>
                <w:szCs w:val="24"/>
              </w:rPr>
            </w:pPr>
          </w:p>
        </w:tc>
      </w:tr>
      <w:tr w:rsidR="001475C7" w:rsidRPr="0012437A" w:rsidTr="001475C7">
        <w:trPr>
          <w:trHeight w:val="613"/>
        </w:trPr>
        <w:tc>
          <w:tcPr>
            <w:cnfStyle w:val="001000000000" w:firstRow="0" w:lastRow="0" w:firstColumn="1" w:lastColumn="0" w:oddVBand="0" w:evenVBand="0" w:oddHBand="0" w:evenHBand="0" w:firstRowFirstColumn="0" w:firstRowLastColumn="0" w:lastRowFirstColumn="0" w:lastRowLastColumn="0"/>
            <w:tcW w:w="1250" w:type="dxa"/>
            <w:vAlign w:val="center"/>
          </w:tcPr>
          <w:p w:rsidR="001475C7" w:rsidRPr="0012437A" w:rsidRDefault="001475C7" w:rsidP="008945AD">
            <w:pPr>
              <w:rPr>
                <w:rFonts w:ascii="Times New Roman" w:hAnsi="Times New Roman"/>
                <w:szCs w:val="24"/>
              </w:rPr>
            </w:pPr>
          </w:p>
        </w:tc>
        <w:tc>
          <w:tcPr>
            <w:tcW w:w="2430" w:type="dxa"/>
            <w:vAlign w:val="center"/>
          </w:tcPr>
          <w:p w:rsidR="001475C7" w:rsidRPr="0012437A" w:rsidRDefault="001475C7" w:rsidP="008945AD">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c>
          <w:tcPr>
            <w:tcW w:w="1816" w:type="dxa"/>
            <w:vAlign w:val="center"/>
          </w:tcPr>
          <w:p w:rsidR="001475C7" w:rsidRPr="0012437A" w:rsidRDefault="001475C7" w:rsidP="008945AD">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c>
          <w:tcPr>
            <w:cnfStyle w:val="000100000000" w:firstRow="0" w:lastRow="0" w:firstColumn="0" w:lastColumn="1" w:oddVBand="0" w:evenVBand="0" w:oddHBand="0" w:evenHBand="0" w:firstRowFirstColumn="0" w:firstRowLastColumn="0" w:lastRowFirstColumn="0" w:lastRowLastColumn="0"/>
            <w:tcW w:w="1885" w:type="dxa"/>
            <w:vAlign w:val="center"/>
          </w:tcPr>
          <w:p w:rsidR="001475C7" w:rsidRPr="0012437A" w:rsidRDefault="001475C7" w:rsidP="008945AD">
            <w:pPr>
              <w:rPr>
                <w:rFonts w:ascii="Times New Roman" w:hAnsi="Times New Roman"/>
                <w:szCs w:val="24"/>
              </w:rPr>
            </w:pPr>
          </w:p>
        </w:tc>
      </w:tr>
      <w:tr w:rsidR="001475C7" w:rsidRPr="0012437A" w:rsidTr="001475C7">
        <w:trPr>
          <w:cnfStyle w:val="010000000000" w:firstRow="0" w:lastRow="1" w:firstColumn="0" w:lastColumn="0" w:oddVBand="0" w:evenVBand="0" w:oddHBand="0"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1250" w:type="dxa"/>
            <w:vAlign w:val="center"/>
          </w:tcPr>
          <w:p w:rsidR="001475C7" w:rsidRPr="0012437A" w:rsidRDefault="001475C7" w:rsidP="008945AD">
            <w:pPr>
              <w:rPr>
                <w:rFonts w:ascii="Times New Roman" w:hAnsi="Times New Roman"/>
                <w:szCs w:val="24"/>
              </w:rPr>
            </w:pPr>
          </w:p>
        </w:tc>
        <w:tc>
          <w:tcPr>
            <w:tcW w:w="2430" w:type="dxa"/>
            <w:vAlign w:val="center"/>
          </w:tcPr>
          <w:p w:rsidR="001475C7" w:rsidRPr="0012437A" w:rsidRDefault="001475C7" w:rsidP="008945AD">
            <w:pPr>
              <w:cnfStyle w:val="010000000000" w:firstRow="0" w:lastRow="1" w:firstColumn="0" w:lastColumn="0" w:oddVBand="0" w:evenVBand="0" w:oddHBand="0" w:evenHBand="0" w:firstRowFirstColumn="0" w:firstRowLastColumn="0" w:lastRowFirstColumn="0" w:lastRowLastColumn="0"/>
              <w:rPr>
                <w:rFonts w:ascii="Times New Roman" w:hAnsi="Times New Roman"/>
                <w:szCs w:val="24"/>
              </w:rPr>
            </w:pPr>
          </w:p>
        </w:tc>
        <w:tc>
          <w:tcPr>
            <w:tcW w:w="1816" w:type="dxa"/>
            <w:vAlign w:val="center"/>
          </w:tcPr>
          <w:p w:rsidR="001475C7" w:rsidRPr="0012437A" w:rsidRDefault="001475C7" w:rsidP="008945AD">
            <w:pPr>
              <w:cnfStyle w:val="010000000000" w:firstRow="0" w:lastRow="1" w:firstColumn="0" w:lastColumn="0" w:oddVBand="0" w:evenVBand="0" w:oddHBand="0" w:evenHBand="0" w:firstRowFirstColumn="0" w:firstRowLastColumn="0" w:lastRowFirstColumn="0" w:lastRowLastColumn="0"/>
              <w:rPr>
                <w:rFonts w:ascii="Times New Roman" w:hAnsi="Times New Roman"/>
                <w:szCs w:val="24"/>
              </w:rPr>
            </w:pPr>
          </w:p>
        </w:tc>
        <w:tc>
          <w:tcPr>
            <w:cnfStyle w:val="000100000000" w:firstRow="0" w:lastRow="0" w:firstColumn="0" w:lastColumn="1" w:oddVBand="0" w:evenVBand="0" w:oddHBand="0" w:evenHBand="0" w:firstRowFirstColumn="0" w:firstRowLastColumn="0" w:lastRowFirstColumn="0" w:lastRowLastColumn="0"/>
            <w:tcW w:w="1885" w:type="dxa"/>
            <w:vAlign w:val="center"/>
          </w:tcPr>
          <w:p w:rsidR="001475C7" w:rsidRPr="0012437A" w:rsidRDefault="001475C7" w:rsidP="008945AD">
            <w:pPr>
              <w:rPr>
                <w:rFonts w:ascii="Times New Roman" w:hAnsi="Times New Roman"/>
                <w:szCs w:val="24"/>
              </w:rPr>
            </w:pPr>
          </w:p>
        </w:tc>
      </w:tr>
    </w:tbl>
    <w:p w:rsidR="008945AD" w:rsidRPr="0012437A" w:rsidRDefault="008945AD" w:rsidP="008945AD">
      <w:pPr>
        <w:pStyle w:val="ListeParagraf"/>
        <w:ind w:left="709"/>
        <w:rPr>
          <w:rFonts w:ascii="Times New Roman" w:hAnsi="Times New Roman" w:cs="Times New Roman"/>
          <w:b/>
          <w:sz w:val="24"/>
          <w:szCs w:val="24"/>
        </w:rPr>
      </w:pPr>
    </w:p>
    <w:p w:rsidR="008945AD" w:rsidRPr="0012437A" w:rsidRDefault="008945AD" w:rsidP="008945AD">
      <w:pPr>
        <w:pStyle w:val="Default"/>
        <w:rPr>
          <w:b/>
          <w:bCs/>
        </w:rPr>
      </w:pPr>
    </w:p>
    <w:p w:rsidR="008945AD" w:rsidRPr="0012437A" w:rsidRDefault="008945AD" w:rsidP="008945AD">
      <w:pPr>
        <w:pStyle w:val="Default"/>
        <w:rPr>
          <w:b/>
          <w:bCs/>
        </w:rPr>
      </w:pPr>
    </w:p>
    <w:p w:rsidR="008945AD" w:rsidRDefault="008945AD" w:rsidP="008945AD">
      <w:pPr>
        <w:pStyle w:val="ListeParagraf"/>
        <w:spacing w:after="160" w:line="259" w:lineRule="auto"/>
        <w:ind w:left="709"/>
        <w:rPr>
          <w:rFonts w:ascii="Times New Roman" w:hAnsi="Times New Roman" w:cs="Times New Roman"/>
          <w:b/>
          <w:sz w:val="24"/>
        </w:rPr>
      </w:pPr>
    </w:p>
    <w:p w:rsidR="008945AD" w:rsidRDefault="008945AD" w:rsidP="008945AD">
      <w:pPr>
        <w:pStyle w:val="ListeParagraf"/>
        <w:spacing w:after="160" w:line="259" w:lineRule="auto"/>
        <w:ind w:left="709"/>
        <w:rPr>
          <w:rFonts w:ascii="Times New Roman" w:hAnsi="Times New Roman" w:cs="Times New Roman"/>
          <w:b/>
          <w:sz w:val="24"/>
        </w:rPr>
      </w:pPr>
    </w:p>
    <w:p w:rsidR="008945AD" w:rsidRDefault="008945AD" w:rsidP="008945AD">
      <w:pPr>
        <w:pStyle w:val="ListeParagraf"/>
        <w:spacing w:after="160" w:line="259" w:lineRule="auto"/>
        <w:ind w:left="709"/>
        <w:rPr>
          <w:rFonts w:ascii="Times New Roman" w:hAnsi="Times New Roman" w:cs="Times New Roman"/>
          <w:b/>
          <w:sz w:val="24"/>
        </w:rPr>
      </w:pPr>
    </w:p>
    <w:p w:rsidR="008945AD" w:rsidRDefault="008945AD" w:rsidP="008945AD">
      <w:pPr>
        <w:pStyle w:val="ListeParagraf"/>
        <w:spacing w:after="160" w:line="259" w:lineRule="auto"/>
        <w:ind w:left="709"/>
        <w:rPr>
          <w:rFonts w:ascii="Times New Roman" w:hAnsi="Times New Roman" w:cs="Times New Roman"/>
          <w:b/>
          <w:sz w:val="24"/>
        </w:rPr>
      </w:pPr>
    </w:p>
    <w:p w:rsidR="008945AD" w:rsidRDefault="008945AD" w:rsidP="008945AD">
      <w:pPr>
        <w:pStyle w:val="ListeParagraf"/>
        <w:spacing w:after="160" w:line="259" w:lineRule="auto"/>
        <w:ind w:left="709"/>
        <w:rPr>
          <w:rFonts w:ascii="Times New Roman" w:hAnsi="Times New Roman" w:cs="Times New Roman"/>
          <w:b/>
          <w:sz w:val="24"/>
        </w:rPr>
      </w:pPr>
    </w:p>
    <w:p w:rsidR="008945AD" w:rsidRDefault="008945AD" w:rsidP="008945AD">
      <w:pPr>
        <w:pStyle w:val="ListeParagraf"/>
        <w:spacing w:after="160" w:line="259" w:lineRule="auto"/>
        <w:ind w:left="709"/>
        <w:rPr>
          <w:rFonts w:ascii="Times New Roman" w:hAnsi="Times New Roman" w:cs="Times New Roman"/>
          <w:b/>
          <w:sz w:val="24"/>
        </w:rPr>
      </w:pPr>
    </w:p>
    <w:p w:rsidR="008945AD" w:rsidRDefault="008945AD" w:rsidP="008945AD">
      <w:pPr>
        <w:pStyle w:val="ListeParagraf"/>
        <w:spacing w:after="160" w:line="259" w:lineRule="auto"/>
        <w:ind w:left="709"/>
        <w:rPr>
          <w:rFonts w:ascii="Times New Roman" w:hAnsi="Times New Roman" w:cs="Times New Roman"/>
          <w:b/>
          <w:sz w:val="24"/>
        </w:rPr>
      </w:pPr>
    </w:p>
    <w:p w:rsidR="008945AD" w:rsidRDefault="008945AD" w:rsidP="008945AD">
      <w:pPr>
        <w:pStyle w:val="ListeParagraf"/>
        <w:spacing w:after="160" w:line="259" w:lineRule="auto"/>
        <w:ind w:left="709"/>
        <w:rPr>
          <w:rFonts w:ascii="Times New Roman" w:hAnsi="Times New Roman" w:cs="Times New Roman"/>
          <w:b/>
          <w:sz w:val="24"/>
        </w:rPr>
      </w:pPr>
    </w:p>
    <w:p w:rsidR="008945AD" w:rsidRDefault="008945AD" w:rsidP="008945AD">
      <w:pPr>
        <w:pStyle w:val="ListeParagraf"/>
        <w:spacing w:after="160" w:line="259" w:lineRule="auto"/>
        <w:ind w:left="709"/>
        <w:rPr>
          <w:rFonts w:ascii="Times New Roman" w:eastAsia="Times" w:hAnsi="Times New Roman" w:cs="Times New Roman"/>
          <w:b/>
          <w:sz w:val="24"/>
          <w:szCs w:val="20"/>
          <w:lang w:eastAsia="tr-TR"/>
        </w:rPr>
      </w:pPr>
    </w:p>
    <w:p w:rsidR="007C5B04" w:rsidRDefault="007C5B04" w:rsidP="008945AD">
      <w:pPr>
        <w:pStyle w:val="ListeParagraf"/>
        <w:spacing w:after="160" w:line="259" w:lineRule="auto"/>
        <w:ind w:left="709"/>
        <w:rPr>
          <w:rFonts w:ascii="Times New Roman" w:hAnsi="Times New Roman" w:cs="Times New Roman"/>
          <w:b/>
          <w:sz w:val="24"/>
        </w:rPr>
      </w:pPr>
    </w:p>
    <w:p w:rsidR="008945AD" w:rsidRPr="008945AD" w:rsidRDefault="008945AD" w:rsidP="008945AD">
      <w:pPr>
        <w:pStyle w:val="ListeParagraf"/>
        <w:numPr>
          <w:ilvl w:val="0"/>
          <w:numId w:val="17"/>
        </w:numPr>
        <w:spacing w:after="160" w:line="259" w:lineRule="auto"/>
        <w:rPr>
          <w:rFonts w:ascii="Times New Roman" w:hAnsi="Times New Roman" w:cs="Times New Roman"/>
          <w:b/>
          <w:sz w:val="24"/>
          <w:szCs w:val="24"/>
        </w:rPr>
      </w:pPr>
      <w:r w:rsidRPr="008945AD">
        <w:rPr>
          <w:rFonts w:ascii="Times New Roman" w:hAnsi="Times New Roman" w:cs="Times New Roman"/>
          <w:b/>
          <w:sz w:val="24"/>
        </w:rPr>
        <w:lastRenderedPageBreak/>
        <w:t>OKUL BİNA DURUMU</w:t>
      </w:r>
    </w:p>
    <w:tbl>
      <w:tblPr>
        <w:tblStyle w:val="KlavuzTablo1Ak-Vurgu21"/>
        <w:tblpPr w:leftFromText="141" w:rightFromText="141" w:vertAnchor="text" w:horzAnchor="margin" w:tblpY="2"/>
        <w:tblW w:w="91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530"/>
        <w:gridCol w:w="1272"/>
        <w:gridCol w:w="2126"/>
        <w:gridCol w:w="1192"/>
        <w:gridCol w:w="1530"/>
        <w:gridCol w:w="1530"/>
      </w:tblGrid>
      <w:tr w:rsidR="008945AD" w:rsidRPr="0012437A" w:rsidTr="008945AD">
        <w:trPr>
          <w:cnfStyle w:val="100000000000" w:firstRow="1" w:lastRow="0" w:firstColumn="0" w:lastColumn="0" w:oddVBand="0" w:evenVBand="0" w:oddHBand="0" w:evenHBand="0" w:firstRowFirstColumn="0" w:firstRowLastColumn="0" w:lastRowFirstColumn="0" w:lastRowLastColumn="0"/>
          <w:cantSplit/>
          <w:trHeight w:val="2255"/>
        </w:trPr>
        <w:tc>
          <w:tcPr>
            <w:cnfStyle w:val="001000000000" w:firstRow="0" w:lastRow="0" w:firstColumn="1" w:lastColumn="0" w:oddVBand="0" w:evenVBand="0" w:oddHBand="0" w:evenHBand="0" w:firstRowFirstColumn="0" w:firstRowLastColumn="0" w:lastRowFirstColumn="0" w:lastRowLastColumn="0"/>
            <w:tcW w:w="1530" w:type="dxa"/>
            <w:tcBorders>
              <w:right w:val="single" w:sz="4" w:space="0" w:color="auto"/>
            </w:tcBorders>
            <w:textDirection w:val="btLr"/>
            <w:vAlign w:val="center"/>
          </w:tcPr>
          <w:p w:rsidR="008945AD" w:rsidRPr="0012437A" w:rsidRDefault="008945AD" w:rsidP="008945AD">
            <w:pPr>
              <w:pStyle w:val="TableParagraph"/>
              <w:ind w:left="258" w:right="211"/>
              <w:jc w:val="center"/>
              <w:rPr>
                <w:sz w:val="24"/>
                <w:szCs w:val="24"/>
              </w:rPr>
            </w:pPr>
            <w:r w:rsidRPr="0012437A">
              <w:rPr>
                <w:sz w:val="24"/>
                <w:szCs w:val="24"/>
              </w:rPr>
              <w:t>YAPIM YILI</w:t>
            </w:r>
          </w:p>
        </w:tc>
        <w:tc>
          <w:tcPr>
            <w:tcW w:w="1272" w:type="dxa"/>
            <w:tcBorders>
              <w:left w:val="single" w:sz="4" w:space="0" w:color="auto"/>
            </w:tcBorders>
            <w:textDirection w:val="btLr"/>
            <w:vAlign w:val="center"/>
          </w:tcPr>
          <w:p w:rsidR="008945AD" w:rsidRPr="0012437A" w:rsidRDefault="008945AD" w:rsidP="008945AD">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bCs w:val="0"/>
                <w:sz w:val="24"/>
                <w:szCs w:val="24"/>
              </w:rPr>
            </w:pPr>
            <w:r w:rsidRPr="0012437A">
              <w:rPr>
                <w:sz w:val="24"/>
                <w:szCs w:val="24"/>
              </w:rPr>
              <w:t>BLOK SAYISI</w:t>
            </w:r>
          </w:p>
        </w:tc>
        <w:tc>
          <w:tcPr>
            <w:tcW w:w="2126" w:type="dxa"/>
            <w:textDirection w:val="btLr"/>
            <w:vAlign w:val="center"/>
          </w:tcPr>
          <w:p w:rsidR="008945AD" w:rsidRPr="0012437A" w:rsidRDefault="008945AD" w:rsidP="008945AD">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sz w:val="24"/>
                <w:szCs w:val="24"/>
              </w:rPr>
            </w:pPr>
            <w:r w:rsidRPr="0012437A">
              <w:rPr>
                <w:sz w:val="24"/>
                <w:szCs w:val="24"/>
              </w:rPr>
              <w:t>KAT ADETİ</w:t>
            </w:r>
          </w:p>
        </w:tc>
        <w:tc>
          <w:tcPr>
            <w:tcW w:w="1192" w:type="dxa"/>
            <w:textDirection w:val="btLr"/>
            <w:vAlign w:val="center"/>
          </w:tcPr>
          <w:p w:rsidR="008945AD" w:rsidRPr="0012437A" w:rsidRDefault="008945AD" w:rsidP="008945AD">
            <w:pPr>
              <w:pStyle w:val="TableParagraph"/>
              <w:ind w:left="113" w:right="211"/>
              <w:jc w:val="center"/>
              <w:cnfStyle w:val="100000000000" w:firstRow="1" w:lastRow="0" w:firstColumn="0" w:lastColumn="0" w:oddVBand="0" w:evenVBand="0" w:oddHBand="0" w:evenHBand="0" w:firstRowFirstColumn="0" w:firstRowLastColumn="0" w:lastRowFirstColumn="0" w:lastRowLastColumn="0"/>
              <w:rPr>
                <w:sz w:val="24"/>
                <w:szCs w:val="24"/>
              </w:rPr>
            </w:pPr>
            <w:r w:rsidRPr="0012437A">
              <w:rPr>
                <w:sz w:val="24"/>
                <w:szCs w:val="24"/>
              </w:rPr>
              <w:t xml:space="preserve">DERSLİK / ATÖLYE </w:t>
            </w:r>
          </w:p>
          <w:p w:rsidR="008945AD" w:rsidRPr="0012437A" w:rsidRDefault="008945AD" w:rsidP="008945AD">
            <w:pPr>
              <w:pStyle w:val="TableParagraph"/>
              <w:ind w:left="113" w:right="211"/>
              <w:jc w:val="center"/>
              <w:cnfStyle w:val="100000000000" w:firstRow="1" w:lastRow="0" w:firstColumn="0" w:lastColumn="0" w:oddVBand="0" w:evenVBand="0" w:oddHBand="0" w:evenHBand="0" w:firstRowFirstColumn="0" w:firstRowLastColumn="0" w:lastRowFirstColumn="0" w:lastRowLastColumn="0"/>
              <w:rPr>
                <w:sz w:val="24"/>
                <w:szCs w:val="24"/>
              </w:rPr>
            </w:pPr>
            <w:r w:rsidRPr="0012437A">
              <w:rPr>
                <w:sz w:val="24"/>
                <w:szCs w:val="24"/>
              </w:rPr>
              <w:t>SAYISI</w:t>
            </w:r>
          </w:p>
        </w:tc>
        <w:tc>
          <w:tcPr>
            <w:tcW w:w="1530" w:type="dxa"/>
            <w:textDirection w:val="btLr"/>
            <w:vAlign w:val="center"/>
          </w:tcPr>
          <w:p w:rsidR="008945AD" w:rsidRPr="0012437A" w:rsidRDefault="008945AD" w:rsidP="008945AD">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sz w:val="24"/>
                <w:szCs w:val="24"/>
              </w:rPr>
            </w:pPr>
            <w:r w:rsidRPr="0012437A">
              <w:rPr>
                <w:sz w:val="24"/>
                <w:szCs w:val="24"/>
              </w:rPr>
              <w:t>OTURUM ALANI</w:t>
            </w:r>
          </w:p>
        </w:tc>
        <w:tc>
          <w:tcPr>
            <w:cnfStyle w:val="000100000000" w:firstRow="0" w:lastRow="0" w:firstColumn="0" w:lastColumn="1" w:oddVBand="0" w:evenVBand="0" w:oddHBand="0" w:evenHBand="0" w:firstRowFirstColumn="0" w:firstRowLastColumn="0" w:lastRowFirstColumn="0" w:lastRowLastColumn="0"/>
            <w:tcW w:w="1530" w:type="dxa"/>
            <w:textDirection w:val="btLr"/>
            <w:vAlign w:val="center"/>
          </w:tcPr>
          <w:p w:rsidR="008945AD" w:rsidRPr="0012437A" w:rsidRDefault="008945AD" w:rsidP="008945AD">
            <w:pPr>
              <w:pStyle w:val="TableParagraph"/>
              <w:ind w:left="258" w:right="211"/>
              <w:jc w:val="center"/>
              <w:rPr>
                <w:sz w:val="24"/>
                <w:szCs w:val="24"/>
              </w:rPr>
            </w:pPr>
            <w:r w:rsidRPr="0012437A">
              <w:rPr>
                <w:sz w:val="24"/>
                <w:szCs w:val="24"/>
              </w:rPr>
              <w:t>OKUL SAHASI ALANI</w:t>
            </w:r>
          </w:p>
        </w:tc>
      </w:tr>
      <w:tr w:rsidR="008945AD" w:rsidRPr="0012437A" w:rsidTr="008945AD">
        <w:trPr>
          <w:cnfStyle w:val="010000000000" w:firstRow="0" w:lastRow="1" w:firstColumn="0" w:lastColumn="0" w:oddVBand="0" w:evenVBand="0" w:oddHBand="0" w:evenHBand="0" w:firstRowFirstColumn="0" w:firstRowLastColumn="0" w:lastRowFirstColumn="0" w:lastRowLastColumn="0"/>
          <w:trHeight w:val="1195"/>
        </w:trPr>
        <w:tc>
          <w:tcPr>
            <w:cnfStyle w:val="001000000000" w:firstRow="0" w:lastRow="0" w:firstColumn="1" w:lastColumn="0" w:oddVBand="0" w:evenVBand="0" w:oddHBand="0" w:evenHBand="0" w:firstRowFirstColumn="0" w:firstRowLastColumn="0" w:lastRowFirstColumn="0" w:lastRowLastColumn="0"/>
            <w:tcW w:w="1530" w:type="dxa"/>
            <w:tcBorders>
              <w:right w:val="single" w:sz="4" w:space="0" w:color="auto"/>
            </w:tcBorders>
            <w:vAlign w:val="center"/>
          </w:tcPr>
          <w:p w:rsidR="008945AD" w:rsidRPr="0012437A" w:rsidRDefault="00A21A0B" w:rsidP="008945AD">
            <w:pPr>
              <w:pStyle w:val="TableParagraph"/>
              <w:spacing w:before="145"/>
              <w:jc w:val="center"/>
              <w:rPr>
                <w:b w:val="0"/>
                <w:sz w:val="24"/>
                <w:szCs w:val="24"/>
              </w:rPr>
            </w:pPr>
            <w:r>
              <w:rPr>
                <w:b w:val="0"/>
                <w:sz w:val="24"/>
                <w:szCs w:val="24"/>
              </w:rPr>
              <w:t>199</w:t>
            </w:r>
            <w:r w:rsidR="004A5726">
              <w:rPr>
                <w:b w:val="0"/>
                <w:sz w:val="24"/>
                <w:szCs w:val="24"/>
              </w:rPr>
              <w:t>6</w:t>
            </w:r>
          </w:p>
        </w:tc>
        <w:tc>
          <w:tcPr>
            <w:tcW w:w="1272" w:type="dxa"/>
            <w:tcBorders>
              <w:left w:val="single" w:sz="4" w:space="0" w:color="auto"/>
            </w:tcBorders>
            <w:vAlign w:val="center"/>
          </w:tcPr>
          <w:p w:rsidR="008945AD" w:rsidRPr="0012437A" w:rsidRDefault="008945AD" w:rsidP="008945AD">
            <w:pPr>
              <w:pStyle w:val="TableParagraph"/>
              <w:spacing w:before="145"/>
              <w:jc w:val="center"/>
              <w:cnfStyle w:val="010000000000" w:firstRow="0" w:lastRow="1" w:firstColumn="0" w:lastColumn="0" w:oddVBand="0" w:evenVBand="0" w:oddHBand="0" w:evenHBand="0" w:firstRowFirstColumn="0" w:firstRowLastColumn="0" w:lastRowFirstColumn="0" w:lastRowLastColumn="0"/>
              <w:rPr>
                <w:bCs w:val="0"/>
                <w:sz w:val="24"/>
                <w:szCs w:val="24"/>
              </w:rPr>
            </w:pPr>
            <w:r w:rsidRPr="0012437A">
              <w:rPr>
                <w:b w:val="0"/>
                <w:sz w:val="24"/>
                <w:szCs w:val="24"/>
              </w:rPr>
              <w:t>1</w:t>
            </w:r>
          </w:p>
        </w:tc>
        <w:tc>
          <w:tcPr>
            <w:tcW w:w="2126" w:type="dxa"/>
            <w:vAlign w:val="center"/>
          </w:tcPr>
          <w:p w:rsidR="008945AD" w:rsidRPr="0012437A" w:rsidRDefault="008945AD" w:rsidP="008945AD">
            <w:pPr>
              <w:pStyle w:val="TableParagraph"/>
              <w:spacing w:before="145"/>
              <w:ind w:left="32"/>
              <w:jc w:val="center"/>
              <w:cnfStyle w:val="010000000000" w:firstRow="0" w:lastRow="1" w:firstColumn="0" w:lastColumn="0" w:oddVBand="0" w:evenVBand="0" w:oddHBand="0" w:evenHBand="0" w:firstRowFirstColumn="0" w:firstRowLastColumn="0" w:lastRowFirstColumn="0" w:lastRowLastColumn="0"/>
              <w:rPr>
                <w:b w:val="0"/>
                <w:sz w:val="24"/>
                <w:szCs w:val="24"/>
              </w:rPr>
            </w:pPr>
            <w:r w:rsidRPr="0012437A">
              <w:rPr>
                <w:b w:val="0"/>
                <w:sz w:val="24"/>
                <w:szCs w:val="24"/>
              </w:rPr>
              <w:t>Bodrum + 5</w:t>
            </w:r>
          </w:p>
        </w:tc>
        <w:tc>
          <w:tcPr>
            <w:tcW w:w="1192" w:type="dxa"/>
            <w:vAlign w:val="center"/>
          </w:tcPr>
          <w:p w:rsidR="008945AD" w:rsidRPr="0012437A" w:rsidRDefault="004A5726" w:rsidP="008945AD">
            <w:pPr>
              <w:pStyle w:val="TableParagraph"/>
              <w:spacing w:before="145"/>
              <w:ind w:left="32"/>
              <w:jc w:val="center"/>
              <w:cnfStyle w:val="010000000000" w:firstRow="0" w:lastRow="1" w:firstColumn="0" w:lastColumn="0" w:oddVBand="0" w:evenVBand="0" w:oddHBand="0" w:evenHBand="0" w:firstRowFirstColumn="0" w:firstRowLastColumn="0" w:lastRowFirstColumn="0" w:lastRowLastColumn="0"/>
              <w:rPr>
                <w:b w:val="0"/>
                <w:sz w:val="24"/>
                <w:szCs w:val="24"/>
              </w:rPr>
            </w:pPr>
            <w:r>
              <w:rPr>
                <w:b w:val="0"/>
                <w:sz w:val="24"/>
                <w:szCs w:val="24"/>
              </w:rPr>
              <w:t>35</w:t>
            </w:r>
          </w:p>
        </w:tc>
        <w:tc>
          <w:tcPr>
            <w:tcW w:w="1530" w:type="dxa"/>
            <w:vAlign w:val="center"/>
          </w:tcPr>
          <w:p w:rsidR="008945AD" w:rsidRPr="0012437A" w:rsidRDefault="004A5726" w:rsidP="008945AD">
            <w:pPr>
              <w:pStyle w:val="TableParagraph"/>
              <w:spacing w:before="145"/>
              <w:ind w:left="32"/>
              <w:jc w:val="center"/>
              <w:cnfStyle w:val="010000000000" w:firstRow="0" w:lastRow="1" w:firstColumn="0" w:lastColumn="0" w:oddVBand="0" w:evenVBand="0" w:oddHBand="0" w:evenHBand="0" w:firstRowFirstColumn="0" w:firstRowLastColumn="0" w:lastRowFirstColumn="0" w:lastRowLastColumn="0"/>
              <w:rPr>
                <w:b w:val="0"/>
                <w:sz w:val="24"/>
                <w:szCs w:val="24"/>
              </w:rPr>
            </w:pPr>
            <w:r>
              <w:rPr>
                <w:b w:val="0"/>
                <w:sz w:val="24"/>
                <w:szCs w:val="24"/>
              </w:rPr>
              <w:t>1200</w:t>
            </w:r>
            <w:r w:rsidR="008945AD" w:rsidRPr="0012437A">
              <w:rPr>
                <w:b w:val="0"/>
                <w:sz w:val="24"/>
                <w:szCs w:val="24"/>
              </w:rPr>
              <w:t>m</w:t>
            </w:r>
            <w:r w:rsidR="008945AD" w:rsidRPr="0012437A">
              <w:rPr>
                <w:b w:val="0"/>
                <w:sz w:val="24"/>
                <w:szCs w:val="24"/>
                <w:vertAlign w:val="superscript"/>
              </w:rPr>
              <w:t>2</w:t>
            </w:r>
          </w:p>
        </w:tc>
        <w:tc>
          <w:tcPr>
            <w:cnfStyle w:val="000100000000" w:firstRow="0" w:lastRow="0" w:firstColumn="0" w:lastColumn="1" w:oddVBand="0" w:evenVBand="0" w:oddHBand="0" w:evenHBand="0" w:firstRowFirstColumn="0" w:firstRowLastColumn="0" w:lastRowFirstColumn="0" w:lastRowLastColumn="0"/>
            <w:tcW w:w="1530" w:type="dxa"/>
            <w:vAlign w:val="center"/>
          </w:tcPr>
          <w:p w:rsidR="008945AD" w:rsidRPr="0012437A" w:rsidRDefault="004A5726" w:rsidP="008945AD">
            <w:pPr>
              <w:pStyle w:val="TableParagraph"/>
              <w:spacing w:before="145"/>
              <w:jc w:val="center"/>
              <w:rPr>
                <w:b w:val="0"/>
                <w:sz w:val="24"/>
                <w:szCs w:val="24"/>
              </w:rPr>
            </w:pPr>
            <w:r w:rsidRPr="004A5726">
              <w:rPr>
                <w:b w:val="0"/>
                <w:sz w:val="24"/>
                <w:szCs w:val="24"/>
                <w:lang w:val="tr-TR"/>
              </w:rPr>
              <w:t>7880 m2</w:t>
            </w:r>
          </w:p>
        </w:tc>
      </w:tr>
    </w:tbl>
    <w:p w:rsidR="008945AD" w:rsidRPr="0012437A" w:rsidRDefault="008945AD" w:rsidP="008945AD">
      <w:pPr>
        <w:pStyle w:val="GvdeMetni"/>
        <w:rPr>
          <w:b/>
          <w:sz w:val="20"/>
        </w:rPr>
      </w:pPr>
    </w:p>
    <w:p w:rsidR="008945AD" w:rsidRPr="0012437A" w:rsidRDefault="008945AD" w:rsidP="008945AD">
      <w:pPr>
        <w:pStyle w:val="GvdeMetni"/>
        <w:spacing w:before="6"/>
        <w:rPr>
          <w:b/>
          <w:sz w:val="26"/>
        </w:rPr>
      </w:pPr>
    </w:p>
    <w:p w:rsidR="008945AD" w:rsidRDefault="008945AD" w:rsidP="008945AD">
      <w:pPr>
        <w:spacing w:after="120" w:line="300" w:lineRule="auto"/>
        <w:jc w:val="both"/>
      </w:pPr>
    </w:p>
    <w:p w:rsidR="008945AD" w:rsidRDefault="008945AD" w:rsidP="008945AD">
      <w:pPr>
        <w:spacing w:after="120" w:line="300" w:lineRule="auto"/>
        <w:jc w:val="both"/>
      </w:pPr>
    </w:p>
    <w:p w:rsidR="008945AD" w:rsidRDefault="008945AD" w:rsidP="008945AD">
      <w:pPr>
        <w:spacing w:after="120" w:line="300" w:lineRule="auto"/>
        <w:jc w:val="both"/>
      </w:pPr>
    </w:p>
    <w:p w:rsidR="008945AD" w:rsidRDefault="008945AD" w:rsidP="008945AD">
      <w:pPr>
        <w:spacing w:after="120" w:line="300" w:lineRule="auto"/>
        <w:jc w:val="both"/>
      </w:pPr>
    </w:p>
    <w:p w:rsidR="008945AD" w:rsidRDefault="008945AD" w:rsidP="008945AD">
      <w:pPr>
        <w:spacing w:after="120" w:line="300" w:lineRule="auto"/>
        <w:jc w:val="both"/>
      </w:pPr>
    </w:p>
    <w:p w:rsidR="008945AD" w:rsidRDefault="008945AD" w:rsidP="008945AD">
      <w:pPr>
        <w:spacing w:after="120" w:line="300" w:lineRule="auto"/>
        <w:jc w:val="both"/>
      </w:pPr>
    </w:p>
    <w:p w:rsidR="008945AD" w:rsidRDefault="008945AD" w:rsidP="008945AD">
      <w:pPr>
        <w:spacing w:after="120" w:line="300" w:lineRule="auto"/>
        <w:jc w:val="both"/>
      </w:pPr>
    </w:p>
    <w:p w:rsidR="008945AD" w:rsidRDefault="008945AD" w:rsidP="008945AD">
      <w:pPr>
        <w:spacing w:after="120" w:line="300" w:lineRule="auto"/>
        <w:jc w:val="both"/>
      </w:pPr>
    </w:p>
    <w:p w:rsidR="008945AD" w:rsidRPr="008945AD" w:rsidRDefault="008945AD" w:rsidP="008945AD">
      <w:pPr>
        <w:numPr>
          <w:ilvl w:val="0"/>
          <w:numId w:val="17"/>
        </w:numPr>
        <w:spacing w:after="160" w:line="259" w:lineRule="auto"/>
        <w:ind w:left="709" w:hanging="709"/>
        <w:contextualSpacing/>
        <w:rPr>
          <w:rFonts w:ascii="Times New Roman" w:eastAsiaTheme="minorHAnsi" w:hAnsi="Times New Roman"/>
          <w:b/>
          <w:noProof/>
          <w:szCs w:val="24"/>
          <w:lang w:val="en-US" w:eastAsia="en-US"/>
        </w:rPr>
      </w:pPr>
      <w:r w:rsidRPr="008945AD">
        <w:rPr>
          <w:rFonts w:ascii="Times New Roman" w:eastAsiaTheme="minorHAnsi" w:hAnsi="Times New Roman"/>
          <w:b/>
          <w:noProof/>
          <w:szCs w:val="22"/>
          <w:lang w:val="en-US" w:eastAsia="en-US"/>
        </w:rPr>
        <w:t>OKUL İÇİ SAYISAL</w:t>
      </w:r>
      <w:r w:rsidRPr="008945AD">
        <w:rPr>
          <w:rFonts w:ascii="Times New Roman" w:eastAsiaTheme="minorHAnsi" w:hAnsi="Times New Roman"/>
          <w:b/>
          <w:noProof/>
          <w:spacing w:val="-2"/>
          <w:szCs w:val="22"/>
          <w:lang w:val="en-US" w:eastAsia="en-US"/>
        </w:rPr>
        <w:t xml:space="preserve"> </w:t>
      </w:r>
      <w:r w:rsidRPr="008945AD">
        <w:rPr>
          <w:rFonts w:ascii="Times New Roman" w:eastAsiaTheme="minorHAnsi" w:hAnsi="Times New Roman"/>
          <w:b/>
          <w:noProof/>
          <w:szCs w:val="22"/>
          <w:lang w:val="en-US" w:eastAsia="en-US"/>
        </w:rPr>
        <w:t>VERİLER</w:t>
      </w:r>
    </w:p>
    <w:tbl>
      <w:tblPr>
        <w:tblStyle w:val="KlavuzTablo1Ak-Vurgu211"/>
        <w:tblpPr w:leftFromText="141" w:rightFromText="141" w:vertAnchor="text" w:horzAnchor="margin" w:tblpY="326"/>
        <w:tblW w:w="91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331"/>
        <w:gridCol w:w="1332"/>
        <w:gridCol w:w="1332"/>
        <w:gridCol w:w="1331"/>
        <w:gridCol w:w="1332"/>
        <w:gridCol w:w="1332"/>
        <w:gridCol w:w="1190"/>
      </w:tblGrid>
      <w:tr w:rsidR="008945AD" w:rsidRPr="008945AD" w:rsidTr="008945AD">
        <w:trPr>
          <w:cnfStyle w:val="100000000000" w:firstRow="1" w:lastRow="0" w:firstColumn="0" w:lastColumn="0" w:oddVBand="0" w:evenVBand="0" w:oddHBand="0" w:evenHBand="0" w:firstRowFirstColumn="0" w:firstRowLastColumn="0" w:lastRowFirstColumn="0" w:lastRowLastColumn="0"/>
          <w:cantSplit/>
          <w:trHeight w:val="2255"/>
        </w:trPr>
        <w:tc>
          <w:tcPr>
            <w:cnfStyle w:val="001000000000" w:firstRow="0" w:lastRow="0" w:firstColumn="1" w:lastColumn="0" w:oddVBand="0" w:evenVBand="0" w:oddHBand="0" w:evenHBand="0" w:firstRowFirstColumn="0" w:firstRowLastColumn="0" w:lastRowFirstColumn="0" w:lastRowLastColumn="0"/>
            <w:tcW w:w="1331" w:type="dxa"/>
            <w:tcBorders>
              <w:right w:val="single" w:sz="4" w:space="0" w:color="auto"/>
            </w:tcBorders>
            <w:textDirection w:val="btLr"/>
            <w:vAlign w:val="center"/>
          </w:tcPr>
          <w:p w:rsidR="008945AD" w:rsidRPr="008945AD" w:rsidRDefault="008945AD" w:rsidP="008945AD">
            <w:pPr>
              <w:ind w:left="258" w:right="211"/>
              <w:jc w:val="center"/>
              <w:rPr>
                <w:rFonts w:ascii="Times New Roman" w:eastAsia="Times New Roman" w:hAnsi="Times New Roman"/>
                <w:szCs w:val="24"/>
              </w:rPr>
            </w:pPr>
            <w:r w:rsidRPr="008945AD">
              <w:rPr>
                <w:rFonts w:ascii="Times New Roman" w:eastAsia="Times New Roman" w:hAnsi="Times New Roman"/>
                <w:szCs w:val="24"/>
              </w:rPr>
              <w:t>TÜM  ÇALIŞAN PERSONEL</w:t>
            </w:r>
          </w:p>
        </w:tc>
        <w:tc>
          <w:tcPr>
            <w:tcW w:w="1332" w:type="dxa"/>
            <w:tcBorders>
              <w:left w:val="single" w:sz="4" w:space="0" w:color="auto"/>
            </w:tcBorders>
            <w:textDirection w:val="btLr"/>
            <w:vAlign w:val="center"/>
          </w:tcPr>
          <w:p w:rsidR="008945AD" w:rsidRPr="008945AD" w:rsidRDefault="008945AD" w:rsidP="008945AD">
            <w:pPr>
              <w:ind w:left="258" w:right="21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Cs w:val="24"/>
              </w:rPr>
            </w:pPr>
            <w:r w:rsidRPr="008945AD">
              <w:rPr>
                <w:rFonts w:ascii="Times New Roman" w:eastAsia="Times New Roman" w:hAnsi="Times New Roman"/>
                <w:szCs w:val="24"/>
              </w:rPr>
              <w:t>ANASINIFLAR</w:t>
            </w:r>
          </w:p>
        </w:tc>
        <w:tc>
          <w:tcPr>
            <w:tcW w:w="1332" w:type="dxa"/>
            <w:textDirection w:val="btLr"/>
            <w:vAlign w:val="center"/>
          </w:tcPr>
          <w:p w:rsidR="008945AD" w:rsidRPr="008945AD" w:rsidRDefault="008945AD" w:rsidP="008945AD">
            <w:pPr>
              <w:ind w:left="258" w:right="21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Cs w:val="24"/>
              </w:rPr>
            </w:pPr>
            <w:r w:rsidRPr="008945AD">
              <w:rPr>
                <w:rFonts w:ascii="Times New Roman" w:eastAsia="Times New Roman" w:hAnsi="Times New Roman"/>
                <w:szCs w:val="24"/>
              </w:rPr>
              <w:t>1. SINIFLAR</w:t>
            </w:r>
          </w:p>
        </w:tc>
        <w:tc>
          <w:tcPr>
            <w:tcW w:w="1331" w:type="dxa"/>
            <w:textDirection w:val="btLr"/>
            <w:vAlign w:val="center"/>
          </w:tcPr>
          <w:p w:rsidR="008945AD" w:rsidRPr="008945AD" w:rsidRDefault="008945AD" w:rsidP="008945AD">
            <w:pPr>
              <w:ind w:left="113" w:right="21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Cs w:val="24"/>
              </w:rPr>
            </w:pPr>
            <w:r w:rsidRPr="008945AD">
              <w:rPr>
                <w:rFonts w:ascii="Times New Roman" w:eastAsia="Times New Roman" w:hAnsi="Times New Roman"/>
                <w:szCs w:val="24"/>
              </w:rPr>
              <w:t>2. SINIFLAR</w:t>
            </w:r>
          </w:p>
        </w:tc>
        <w:tc>
          <w:tcPr>
            <w:tcW w:w="1332" w:type="dxa"/>
            <w:textDirection w:val="btLr"/>
            <w:vAlign w:val="center"/>
          </w:tcPr>
          <w:p w:rsidR="008945AD" w:rsidRPr="008945AD" w:rsidRDefault="008945AD" w:rsidP="008945AD">
            <w:pPr>
              <w:ind w:left="258" w:right="21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Cs w:val="24"/>
              </w:rPr>
            </w:pPr>
            <w:r w:rsidRPr="008945AD">
              <w:rPr>
                <w:rFonts w:ascii="Times New Roman" w:eastAsia="Times New Roman" w:hAnsi="Times New Roman"/>
                <w:szCs w:val="24"/>
              </w:rPr>
              <w:t>3. SINIFLAR</w:t>
            </w:r>
          </w:p>
        </w:tc>
        <w:tc>
          <w:tcPr>
            <w:tcW w:w="1332" w:type="dxa"/>
            <w:textDirection w:val="btLr"/>
            <w:vAlign w:val="center"/>
          </w:tcPr>
          <w:p w:rsidR="008945AD" w:rsidRPr="008945AD" w:rsidRDefault="008945AD" w:rsidP="008945AD">
            <w:pPr>
              <w:ind w:left="258" w:right="21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Cs w:val="24"/>
              </w:rPr>
            </w:pPr>
            <w:r w:rsidRPr="008945AD">
              <w:rPr>
                <w:rFonts w:ascii="Times New Roman" w:eastAsia="Times New Roman" w:hAnsi="Times New Roman"/>
                <w:szCs w:val="24"/>
              </w:rPr>
              <w:t>4. SINIFLAR</w:t>
            </w:r>
          </w:p>
        </w:tc>
        <w:tc>
          <w:tcPr>
            <w:cnfStyle w:val="000100000000" w:firstRow="0" w:lastRow="0" w:firstColumn="0" w:lastColumn="1" w:oddVBand="0" w:evenVBand="0" w:oddHBand="0" w:evenHBand="0" w:firstRowFirstColumn="0" w:firstRowLastColumn="0" w:lastRowFirstColumn="0" w:lastRowLastColumn="0"/>
            <w:tcW w:w="1190" w:type="dxa"/>
            <w:textDirection w:val="btLr"/>
            <w:vAlign w:val="center"/>
          </w:tcPr>
          <w:p w:rsidR="008945AD" w:rsidRPr="008945AD" w:rsidRDefault="008945AD" w:rsidP="008945AD">
            <w:pPr>
              <w:ind w:left="258" w:right="211"/>
              <w:jc w:val="center"/>
              <w:rPr>
                <w:rFonts w:ascii="Times New Roman" w:eastAsia="Times New Roman" w:hAnsi="Times New Roman"/>
                <w:szCs w:val="24"/>
              </w:rPr>
            </w:pPr>
            <w:r w:rsidRPr="008945AD">
              <w:rPr>
                <w:rFonts w:ascii="Times New Roman" w:eastAsia="Times New Roman" w:hAnsi="Times New Roman"/>
                <w:szCs w:val="24"/>
              </w:rPr>
              <w:t>TOPLAM</w:t>
            </w:r>
          </w:p>
        </w:tc>
      </w:tr>
      <w:tr w:rsidR="008945AD" w:rsidRPr="008945AD" w:rsidTr="008945AD">
        <w:trPr>
          <w:cnfStyle w:val="010000000000" w:firstRow="0" w:lastRow="1" w:firstColumn="0" w:lastColumn="0" w:oddVBand="0" w:evenVBand="0" w:oddHBand="0" w:evenHBand="0" w:firstRowFirstColumn="0" w:firstRowLastColumn="0" w:lastRowFirstColumn="0" w:lastRowLastColumn="0"/>
          <w:trHeight w:val="1195"/>
        </w:trPr>
        <w:tc>
          <w:tcPr>
            <w:cnfStyle w:val="001000000000" w:firstRow="0" w:lastRow="0" w:firstColumn="1" w:lastColumn="0" w:oddVBand="0" w:evenVBand="0" w:oddHBand="0" w:evenHBand="0" w:firstRowFirstColumn="0" w:firstRowLastColumn="0" w:lastRowFirstColumn="0" w:lastRowLastColumn="0"/>
            <w:tcW w:w="1331" w:type="dxa"/>
            <w:tcBorders>
              <w:right w:val="single" w:sz="4" w:space="0" w:color="auto"/>
            </w:tcBorders>
            <w:vAlign w:val="center"/>
          </w:tcPr>
          <w:p w:rsidR="008945AD" w:rsidRPr="008945AD" w:rsidRDefault="008945AD" w:rsidP="008945AD">
            <w:pPr>
              <w:spacing w:before="145"/>
              <w:jc w:val="center"/>
              <w:rPr>
                <w:rFonts w:ascii="Times New Roman" w:eastAsia="Times New Roman" w:hAnsi="Times New Roman"/>
                <w:szCs w:val="24"/>
              </w:rPr>
            </w:pPr>
            <w:r w:rsidRPr="008945AD">
              <w:rPr>
                <w:rFonts w:ascii="Times New Roman" w:eastAsia="Times New Roman" w:hAnsi="Times New Roman"/>
                <w:szCs w:val="24"/>
              </w:rPr>
              <w:t>75</w:t>
            </w:r>
          </w:p>
        </w:tc>
        <w:tc>
          <w:tcPr>
            <w:tcW w:w="1332" w:type="dxa"/>
            <w:tcBorders>
              <w:left w:val="single" w:sz="4" w:space="0" w:color="auto"/>
            </w:tcBorders>
            <w:vAlign w:val="center"/>
          </w:tcPr>
          <w:p w:rsidR="008945AD" w:rsidRPr="008945AD" w:rsidRDefault="004A5726" w:rsidP="008945AD">
            <w:pPr>
              <w:spacing w:before="145"/>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szCs w:val="24"/>
              </w:rPr>
            </w:pPr>
            <w:r>
              <w:rPr>
                <w:rFonts w:ascii="Times New Roman" w:eastAsia="Times New Roman" w:hAnsi="Times New Roman"/>
                <w:szCs w:val="24"/>
              </w:rPr>
              <w:t>20</w:t>
            </w:r>
          </w:p>
        </w:tc>
        <w:tc>
          <w:tcPr>
            <w:tcW w:w="1332" w:type="dxa"/>
            <w:vAlign w:val="center"/>
          </w:tcPr>
          <w:p w:rsidR="008945AD" w:rsidRPr="008945AD" w:rsidRDefault="008945AD" w:rsidP="008945AD">
            <w:pPr>
              <w:spacing w:before="145"/>
              <w:ind w:left="32"/>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szCs w:val="24"/>
              </w:rPr>
            </w:pPr>
            <w:r w:rsidRPr="008945AD">
              <w:rPr>
                <w:rFonts w:ascii="Times New Roman" w:eastAsia="Times New Roman" w:hAnsi="Times New Roman"/>
                <w:szCs w:val="24"/>
              </w:rPr>
              <w:t>384</w:t>
            </w:r>
          </w:p>
        </w:tc>
        <w:tc>
          <w:tcPr>
            <w:tcW w:w="1331" w:type="dxa"/>
            <w:vAlign w:val="center"/>
          </w:tcPr>
          <w:p w:rsidR="008945AD" w:rsidRPr="008945AD" w:rsidRDefault="008945AD" w:rsidP="008945AD">
            <w:pPr>
              <w:spacing w:before="145"/>
              <w:ind w:left="32"/>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szCs w:val="24"/>
              </w:rPr>
            </w:pPr>
            <w:r w:rsidRPr="008945AD">
              <w:rPr>
                <w:rFonts w:ascii="Times New Roman" w:eastAsia="Times New Roman" w:hAnsi="Times New Roman"/>
                <w:szCs w:val="24"/>
              </w:rPr>
              <w:t>326</w:t>
            </w:r>
          </w:p>
        </w:tc>
        <w:tc>
          <w:tcPr>
            <w:tcW w:w="1332" w:type="dxa"/>
            <w:vAlign w:val="center"/>
          </w:tcPr>
          <w:p w:rsidR="008945AD" w:rsidRPr="008945AD" w:rsidRDefault="008945AD" w:rsidP="008945AD">
            <w:pPr>
              <w:spacing w:before="145"/>
              <w:ind w:left="32"/>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szCs w:val="24"/>
              </w:rPr>
            </w:pPr>
            <w:r w:rsidRPr="008945AD">
              <w:rPr>
                <w:rFonts w:ascii="Times New Roman" w:eastAsia="Times New Roman" w:hAnsi="Times New Roman"/>
                <w:szCs w:val="24"/>
              </w:rPr>
              <w:t>350</w:t>
            </w:r>
          </w:p>
        </w:tc>
        <w:tc>
          <w:tcPr>
            <w:tcW w:w="1332" w:type="dxa"/>
            <w:vAlign w:val="center"/>
          </w:tcPr>
          <w:p w:rsidR="008945AD" w:rsidRPr="008945AD" w:rsidRDefault="008945AD" w:rsidP="008945AD">
            <w:pPr>
              <w:spacing w:before="145"/>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szCs w:val="24"/>
              </w:rPr>
            </w:pPr>
            <w:r w:rsidRPr="008945AD">
              <w:rPr>
                <w:rFonts w:ascii="Times New Roman" w:eastAsia="Times New Roman" w:hAnsi="Times New Roman"/>
                <w:szCs w:val="24"/>
              </w:rPr>
              <w:t>301</w:t>
            </w:r>
          </w:p>
        </w:tc>
        <w:tc>
          <w:tcPr>
            <w:cnfStyle w:val="000100000000" w:firstRow="0" w:lastRow="0" w:firstColumn="0" w:lastColumn="1" w:oddVBand="0" w:evenVBand="0" w:oddHBand="0" w:evenHBand="0" w:firstRowFirstColumn="0" w:firstRowLastColumn="0" w:lastRowFirstColumn="0" w:lastRowLastColumn="0"/>
            <w:tcW w:w="1190" w:type="dxa"/>
            <w:vAlign w:val="center"/>
          </w:tcPr>
          <w:p w:rsidR="008945AD" w:rsidRPr="008945AD" w:rsidRDefault="008945AD" w:rsidP="008945AD">
            <w:pPr>
              <w:spacing w:before="145"/>
              <w:jc w:val="center"/>
              <w:rPr>
                <w:rFonts w:ascii="Times New Roman" w:eastAsia="Times New Roman" w:hAnsi="Times New Roman"/>
                <w:szCs w:val="24"/>
              </w:rPr>
            </w:pPr>
            <w:r w:rsidRPr="008945AD">
              <w:rPr>
                <w:rFonts w:ascii="Times New Roman" w:eastAsia="Times New Roman" w:hAnsi="Times New Roman"/>
                <w:szCs w:val="24"/>
              </w:rPr>
              <w:t>1613</w:t>
            </w:r>
          </w:p>
        </w:tc>
      </w:tr>
    </w:tbl>
    <w:p w:rsidR="008945AD" w:rsidRPr="008945AD" w:rsidRDefault="008945AD" w:rsidP="008945AD">
      <w:pPr>
        <w:widowControl w:val="0"/>
        <w:autoSpaceDE w:val="0"/>
        <w:autoSpaceDN w:val="0"/>
        <w:rPr>
          <w:rFonts w:ascii="Times New Roman" w:eastAsia="Times New Roman" w:hAnsi="Times New Roman"/>
          <w:b/>
          <w:sz w:val="20"/>
          <w:szCs w:val="24"/>
          <w:lang w:eastAsia="en-US"/>
        </w:rPr>
      </w:pPr>
    </w:p>
    <w:p w:rsidR="008945AD" w:rsidRPr="008945AD" w:rsidRDefault="008945AD" w:rsidP="008945AD">
      <w:pPr>
        <w:widowControl w:val="0"/>
        <w:autoSpaceDE w:val="0"/>
        <w:autoSpaceDN w:val="0"/>
        <w:spacing w:before="6"/>
        <w:rPr>
          <w:rFonts w:ascii="Times New Roman" w:eastAsia="Times New Roman" w:hAnsi="Times New Roman"/>
          <w:b/>
          <w:sz w:val="26"/>
          <w:szCs w:val="24"/>
          <w:lang w:eastAsia="en-US"/>
        </w:rPr>
      </w:pPr>
    </w:p>
    <w:p w:rsidR="008945AD" w:rsidRPr="008945AD" w:rsidRDefault="008945AD" w:rsidP="008945AD">
      <w:pPr>
        <w:widowControl w:val="0"/>
        <w:autoSpaceDE w:val="0"/>
        <w:autoSpaceDN w:val="0"/>
        <w:spacing w:before="6"/>
        <w:rPr>
          <w:rFonts w:ascii="Times New Roman" w:eastAsia="Times New Roman" w:hAnsi="Times New Roman"/>
          <w:b/>
          <w:sz w:val="26"/>
          <w:szCs w:val="24"/>
          <w:lang w:eastAsia="en-US"/>
        </w:rPr>
      </w:pPr>
    </w:p>
    <w:p w:rsidR="008945AD" w:rsidRDefault="008945AD" w:rsidP="008945AD">
      <w:pPr>
        <w:widowControl w:val="0"/>
        <w:autoSpaceDE w:val="0"/>
        <w:autoSpaceDN w:val="0"/>
        <w:rPr>
          <w:rFonts w:ascii="Times New Roman" w:eastAsia="Times New Roman" w:hAnsi="Times New Roman"/>
          <w:b/>
          <w:sz w:val="20"/>
          <w:szCs w:val="24"/>
          <w:lang w:eastAsia="en-US"/>
        </w:rPr>
      </w:pPr>
    </w:p>
    <w:p w:rsidR="008945AD" w:rsidRDefault="008945AD" w:rsidP="008945AD">
      <w:pPr>
        <w:widowControl w:val="0"/>
        <w:autoSpaceDE w:val="0"/>
        <w:autoSpaceDN w:val="0"/>
        <w:rPr>
          <w:rFonts w:ascii="Times New Roman" w:eastAsia="Times New Roman" w:hAnsi="Times New Roman"/>
          <w:b/>
          <w:sz w:val="20"/>
          <w:szCs w:val="24"/>
          <w:lang w:eastAsia="en-US"/>
        </w:rPr>
      </w:pPr>
    </w:p>
    <w:p w:rsidR="008945AD" w:rsidRDefault="008945AD" w:rsidP="008945AD">
      <w:pPr>
        <w:widowControl w:val="0"/>
        <w:autoSpaceDE w:val="0"/>
        <w:autoSpaceDN w:val="0"/>
        <w:rPr>
          <w:rFonts w:ascii="Times New Roman" w:eastAsia="Times New Roman" w:hAnsi="Times New Roman"/>
          <w:b/>
          <w:sz w:val="20"/>
          <w:szCs w:val="24"/>
          <w:lang w:eastAsia="en-US"/>
        </w:rPr>
      </w:pPr>
    </w:p>
    <w:p w:rsidR="008945AD" w:rsidRDefault="008945AD" w:rsidP="008945AD">
      <w:pPr>
        <w:widowControl w:val="0"/>
        <w:autoSpaceDE w:val="0"/>
        <w:autoSpaceDN w:val="0"/>
        <w:rPr>
          <w:rFonts w:ascii="Times New Roman" w:eastAsia="Times New Roman" w:hAnsi="Times New Roman"/>
          <w:b/>
          <w:sz w:val="20"/>
          <w:szCs w:val="24"/>
          <w:lang w:eastAsia="en-US"/>
        </w:rPr>
      </w:pPr>
    </w:p>
    <w:p w:rsidR="008945AD" w:rsidRDefault="008945AD" w:rsidP="008945AD">
      <w:pPr>
        <w:widowControl w:val="0"/>
        <w:autoSpaceDE w:val="0"/>
        <w:autoSpaceDN w:val="0"/>
        <w:rPr>
          <w:rFonts w:ascii="Times New Roman" w:eastAsia="Times New Roman" w:hAnsi="Times New Roman"/>
          <w:b/>
          <w:sz w:val="20"/>
          <w:szCs w:val="24"/>
          <w:lang w:eastAsia="en-US"/>
        </w:rPr>
      </w:pPr>
    </w:p>
    <w:p w:rsidR="008945AD" w:rsidRDefault="008945AD" w:rsidP="008945AD">
      <w:pPr>
        <w:widowControl w:val="0"/>
        <w:autoSpaceDE w:val="0"/>
        <w:autoSpaceDN w:val="0"/>
        <w:rPr>
          <w:rFonts w:ascii="Times New Roman" w:eastAsia="Times New Roman" w:hAnsi="Times New Roman"/>
          <w:b/>
          <w:sz w:val="20"/>
          <w:szCs w:val="24"/>
          <w:lang w:eastAsia="en-US"/>
        </w:rPr>
      </w:pPr>
    </w:p>
    <w:p w:rsidR="008945AD" w:rsidRDefault="008945AD" w:rsidP="008945AD">
      <w:pPr>
        <w:widowControl w:val="0"/>
        <w:autoSpaceDE w:val="0"/>
        <w:autoSpaceDN w:val="0"/>
        <w:rPr>
          <w:rFonts w:ascii="Times New Roman" w:eastAsia="Times New Roman" w:hAnsi="Times New Roman"/>
          <w:b/>
          <w:sz w:val="20"/>
          <w:szCs w:val="24"/>
          <w:lang w:eastAsia="en-US"/>
        </w:rPr>
      </w:pPr>
    </w:p>
    <w:p w:rsidR="008945AD" w:rsidRDefault="008945AD" w:rsidP="008945AD">
      <w:pPr>
        <w:widowControl w:val="0"/>
        <w:autoSpaceDE w:val="0"/>
        <w:autoSpaceDN w:val="0"/>
        <w:rPr>
          <w:rFonts w:ascii="Times New Roman" w:eastAsia="Times New Roman" w:hAnsi="Times New Roman"/>
          <w:b/>
          <w:sz w:val="20"/>
          <w:szCs w:val="24"/>
          <w:lang w:eastAsia="en-US"/>
        </w:rPr>
      </w:pPr>
    </w:p>
    <w:p w:rsidR="008945AD" w:rsidRDefault="008945AD" w:rsidP="008945AD">
      <w:pPr>
        <w:widowControl w:val="0"/>
        <w:autoSpaceDE w:val="0"/>
        <w:autoSpaceDN w:val="0"/>
        <w:rPr>
          <w:rFonts w:ascii="Times New Roman" w:eastAsia="Times New Roman" w:hAnsi="Times New Roman"/>
          <w:b/>
          <w:sz w:val="20"/>
          <w:szCs w:val="24"/>
          <w:lang w:eastAsia="en-US"/>
        </w:rPr>
      </w:pPr>
    </w:p>
    <w:p w:rsidR="008945AD" w:rsidRDefault="008945AD" w:rsidP="008945AD">
      <w:pPr>
        <w:widowControl w:val="0"/>
        <w:autoSpaceDE w:val="0"/>
        <w:autoSpaceDN w:val="0"/>
        <w:rPr>
          <w:rFonts w:ascii="Times New Roman" w:eastAsia="Times New Roman" w:hAnsi="Times New Roman"/>
          <w:b/>
          <w:sz w:val="20"/>
          <w:szCs w:val="24"/>
          <w:lang w:eastAsia="en-US"/>
        </w:rPr>
      </w:pPr>
    </w:p>
    <w:p w:rsidR="008945AD" w:rsidRDefault="008945AD" w:rsidP="008945AD">
      <w:pPr>
        <w:widowControl w:val="0"/>
        <w:autoSpaceDE w:val="0"/>
        <w:autoSpaceDN w:val="0"/>
        <w:rPr>
          <w:rFonts w:ascii="Times New Roman" w:eastAsia="Times New Roman" w:hAnsi="Times New Roman"/>
          <w:b/>
          <w:sz w:val="20"/>
          <w:szCs w:val="24"/>
          <w:lang w:eastAsia="en-US"/>
        </w:rPr>
      </w:pPr>
    </w:p>
    <w:p w:rsidR="008945AD" w:rsidRDefault="008945AD" w:rsidP="008945AD">
      <w:pPr>
        <w:widowControl w:val="0"/>
        <w:autoSpaceDE w:val="0"/>
        <w:autoSpaceDN w:val="0"/>
        <w:rPr>
          <w:rFonts w:ascii="Times New Roman" w:eastAsia="Times New Roman" w:hAnsi="Times New Roman"/>
          <w:b/>
          <w:sz w:val="20"/>
          <w:szCs w:val="24"/>
          <w:lang w:eastAsia="en-US"/>
        </w:rPr>
      </w:pPr>
    </w:p>
    <w:p w:rsidR="008945AD" w:rsidRDefault="008945AD" w:rsidP="008945AD">
      <w:pPr>
        <w:widowControl w:val="0"/>
        <w:autoSpaceDE w:val="0"/>
        <w:autoSpaceDN w:val="0"/>
        <w:rPr>
          <w:rFonts w:ascii="Times New Roman" w:eastAsia="Times New Roman" w:hAnsi="Times New Roman"/>
          <w:b/>
          <w:sz w:val="20"/>
          <w:szCs w:val="24"/>
          <w:lang w:eastAsia="en-US"/>
        </w:rPr>
      </w:pPr>
    </w:p>
    <w:p w:rsidR="008945AD" w:rsidRDefault="008945AD" w:rsidP="008945AD">
      <w:pPr>
        <w:widowControl w:val="0"/>
        <w:autoSpaceDE w:val="0"/>
        <w:autoSpaceDN w:val="0"/>
        <w:rPr>
          <w:rFonts w:ascii="Times New Roman" w:eastAsia="Times New Roman" w:hAnsi="Times New Roman"/>
          <w:b/>
          <w:sz w:val="20"/>
          <w:szCs w:val="24"/>
          <w:lang w:eastAsia="en-US"/>
        </w:rPr>
      </w:pPr>
    </w:p>
    <w:p w:rsidR="008945AD" w:rsidRPr="008945AD" w:rsidRDefault="008945AD" w:rsidP="008945AD">
      <w:pPr>
        <w:widowControl w:val="0"/>
        <w:autoSpaceDE w:val="0"/>
        <w:autoSpaceDN w:val="0"/>
        <w:rPr>
          <w:rFonts w:ascii="Times New Roman" w:eastAsia="Times New Roman" w:hAnsi="Times New Roman"/>
          <w:b/>
          <w:sz w:val="20"/>
          <w:szCs w:val="24"/>
          <w:lang w:eastAsia="en-US"/>
        </w:rPr>
      </w:pPr>
    </w:p>
    <w:p w:rsidR="008945AD" w:rsidRPr="008945AD" w:rsidRDefault="008945AD" w:rsidP="008945AD">
      <w:pPr>
        <w:numPr>
          <w:ilvl w:val="0"/>
          <w:numId w:val="17"/>
        </w:numPr>
        <w:spacing w:after="160" w:line="259" w:lineRule="auto"/>
        <w:ind w:left="142" w:hanging="142"/>
        <w:contextualSpacing/>
        <w:rPr>
          <w:rFonts w:ascii="Times New Roman" w:eastAsiaTheme="minorHAnsi" w:hAnsi="Times New Roman"/>
          <w:b/>
          <w:noProof/>
          <w:szCs w:val="24"/>
          <w:lang w:val="en-US" w:eastAsia="en-US"/>
        </w:rPr>
      </w:pPr>
      <w:r w:rsidRPr="008945AD">
        <w:rPr>
          <w:rFonts w:ascii="Times New Roman" w:eastAsiaTheme="minorHAnsi" w:hAnsi="Times New Roman"/>
          <w:b/>
          <w:noProof/>
          <w:szCs w:val="24"/>
          <w:lang w:val="en-US" w:eastAsia="en-US"/>
        </w:rPr>
        <w:t>OKUL VERİ İLETİŞİM ZİNCİRİ</w:t>
      </w:r>
    </w:p>
    <w:p w:rsidR="008945AD" w:rsidRPr="008945AD" w:rsidRDefault="00D5104A" w:rsidP="008945AD">
      <w:pPr>
        <w:spacing w:after="160" w:line="259" w:lineRule="auto"/>
        <w:ind w:left="142"/>
        <w:contextualSpacing/>
        <w:rPr>
          <w:rFonts w:ascii="Times New Roman" w:eastAsiaTheme="minorHAnsi" w:hAnsi="Times New Roman"/>
          <w:b/>
          <w:noProof/>
          <w:szCs w:val="24"/>
          <w:lang w:val="en-US" w:eastAsia="en-US"/>
        </w:rPr>
      </w:pPr>
      <w:r>
        <w:rPr>
          <w:rFonts w:ascii="Times New Roman" w:eastAsiaTheme="minorHAnsi" w:hAnsi="Times New Roman"/>
          <w:noProof/>
          <w:sz w:val="20"/>
          <w:szCs w:val="22"/>
        </w:rPr>
        <mc:AlternateContent>
          <mc:Choice Requires="wps">
            <w:drawing>
              <wp:anchor distT="0" distB="0" distL="114300" distR="114300" simplePos="0" relativeHeight="251661312" behindDoc="1" locked="0" layoutInCell="1" allowOverlap="1">
                <wp:simplePos x="0" y="0"/>
                <wp:positionH relativeFrom="column">
                  <wp:posOffset>3330575</wp:posOffset>
                </wp:positionH>
                <wp:positionV relativeFrom="paragraph">
                  <wp:posOffset>464185</wp:posOffset>
                </wp:positionV>
                <wp:extent cx="2017395" cy="2084705"/>
                <wp:effectExtent l="0" t="0" r="20955" b="10795"/>
                <wp:wrapNone/>
                <wp:docPr id="42" nam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17395" cy="2084705"/>
                        </a:xfrm>
                        <a:prstGeom prst="rect">
                          <a:avLst/>
                        </a:prstGeom>
                        <a:solidFill>
                          <a:sysClr val="window" lastClr="FFFFFF"/>
                        </a:solidFill>
                        <a:ln w="25400" cap="flat" cmpd="sng" algn="ctr">
                          <a:solidFill>
                            <a:srgbClr val="F79646">
                              <a:lumMod val="60000"/>
                              <a:lumOff val="40000"/>
                            </a:srgbClr>
                          </a:solidFill>
                          <a:prstDash val="solid"/>
                        </a:ln>
                        <a:effectLst/>
                      </wps:spPr>
                      <wps:txbx>
                        <w:txbxContent>
                          <w:p w:rsidR="008945AD" w:rsidRDefault="008945AD" w:rsidP="008945AD">
                            <w:pPr>
                              <w:rPr>
                                <w:b/>
                              </w:rPr>
                            </w:pPr>
                          </w:p>
                          <w:p w:rsidR="008945AD" w:rsidRDefault="008945AD" w:rsidP="008945AD">
                            <w:pPr>
                              <w:rPr>
                                <w:b/>
                              </w:rPr>
                            </w:pPr>
                          </w:p>
                          <w:p w:rsidR="008945AD" w:rsidRDefault="008945AD" w:rsidP="008945AD">
                            <w:pPr>
                              <w:rPr>
                                <w:b/>
                              </w:rPr>
                            </w:pPr>
                          </w:p>
                          <w:p w:rsidR="008945AD" w:rsidRDefault="008945AD" w:rsidP="008945AD">
                            <w:pPr>
                              <w:spacing w:before="4"/>
                              <w:rPr>
                                <w:b/>
                              </w:rPr>
                            </w:pPr>
                          </w:p>
                          <w:p w:rsidR="008945AD" w:rsidRPr="00553302" w:rsidRDefault="008945AD" w:rsidP="008945AD">
                            <w:pPr>
                              <w:ind w:left="460" w:right="565"/>
                              <w:rPr>
                                <w:rFonts w:ascii="Carlito" w:hAnsi="Carlito"/>
                              </w:rPr>
                            </w:pPr>
                            <w:r w:rsidRPr="00553302">
                              <w:rPr>
                                <w:rFonts w:ascii="Carlito" w:hAnsi="Carlito"/>
                              </w:rPr>
                              <w:t>İL</w:t>
                            </w:r>
                            <w:r>
                              <w:rPr>
                                <w:rFonts w:ascii="Carlito" w:hAnsi="Carlito"/>
                              </w:rPr>
                              <w:t>/İLÇE MİLLİ EĞİTİM</w:t>
                            </w:r>
                          </w:p>
                          <w:p w:rsidR="008945AD" w:rsidRPr="00553302" w:rsidRDefault="008945AD" w:rsidP="008945AD">
                            <w:pPr>
                              <w:ind w:left="462" w:right="565"/>
                              <w:rPr>
                                <w:rFonts w:ascii="Carlito" w:hAnsi="Carlito"/>
                              </w:rPr>
                            </w:pPr>
                            <w:r w:rsidRPr="00553302">
                              <w:rPr>
                                <w:rFonts w:ascii="Carlito" w:hAnsi="Carlito"/>
                              </w:rPr>
                              <w:t>MÜDÜRLÜĞÜ PANDEMİ İZLEME</w:t>
                            </w:r>
                            <w:r>
                              <w:rPr>
                                <w:rFonts w:ascii="Carlito" w:hAnsi="Carlito"/>
                              </w:rPr>
                              <w:t xml:space="preserve"> </w:t>
                            </w:r>
                            <w:r w:rsidRPr="00553302">
                              <w:rPr>
                                <w:rFonts w:ascii="Carlito" w:hAnsi="Carlito"/>
                              </w:rPr>
                              <w:t>HİZMET BİRİMİNE İLETİLMESİ</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40" o:spid="_x0000_s1026" type="#_x0000_t202" style="position:absolute;left:0;text-align:left;margin-left:262.25pt;margin-top:36.55pt;width:158.85pt;height:164.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" fillcolor="window" strokecolor="#fac090" strokeweight="2pt">
                <v:path arrowok="t"/>
                <v:textbox inset="0,0,0,0">
                  <w:txbxContent>
                    <w:p w:rsidR="008945AD" w:rsidRDefault="008945AD" w:rsidP="008945AD">
                      <w:pPr>
                        <w:rPr>
                          <w:b/>
                        </w:rPr>
                      </w:pPr>
                    </w:p>
                    <w:p w:rsidR="008945AD" w:rsidRDefault="008945AD" w:rsidP="008945AD">
                      <w:pPr>
                        <w:rPr>
                          <w:b/>
                        </w:rPr>
                      </w:pPr>
                    </w:p>
                    <w:p w:rsidR="008945AD" w:rsidRDefault="008945AD" w:rsidP="008945AD">
                      <w:pPr>
                        <w:rPr>
                          <w:b/>
                        </w:rPr>
                      </w:pPr>
                    </w:p>
                    <w:p w:rsidR="008945AD" w:rsidRDefault="008945AD" w:rsidP="008945AD">
                      <w:pPr>
                        <w:spacing w:before="4"/>
                        <w:rPr>
                          <w:b/>
                        </w:rPr>
                      </w:pPr>
                    </w:p>
                    <w:p w:rsidR="008945AD" w:rsidRPr="00553302" w:rsidRDefault="008945AD" w:rsidP="008945AD">
                      <w:pPr>
                        <w:ind w:left="460" w:right="565"/>
                        <w:rPr>
                          <w:rFonts w:ascii="Carlito" w:hAnsi="Carlito"/>
                        </w:rPr>
                      </w:pPr>
                      <w:r w:rsidRPr="00553302">
                        <w:rPr>
                          <w:rFonts w:ascii="Carlito" w:hAnsi="Carlito"/>
                        </w:rPr>
                        <w:t>İL</w:t>
                      </w:r>
                      <w:r>
                        <w:rPr>
                          <w:rFonts w:ascii="Carlito" w:hAnsi="Carlito"/>
                        </w:rPr>
                        <w:t>/İLÇE MİLLİ EĞİTİM</w:t>
                      </w:r>
                    </w:p>
                    <w:p w:rsidR="008945AD" w:rsidRPr="00553302" w:rsidRDefault="008945AD" w:rsidP="008945AD">
                      <w:pPr>
                        <w:ind w:left="462" w:right="565"/>
                        <w:rPr>
                          <w:rFonts w:ascii="Carlito" w:hAnsi="Carlito"/>
                        </w:rPr>
                      </w:pPr>
                      <w:r w:rsidRPr="00553302">
                        <w:rPr>
                          <w:rFonts w:ascii="Carlito" w:hAnsi="Carlito"/>
                        </w:rPr>
                        <w:t>MÜDÜRLÜĞÜ PANDEMİ İZLEME</w:t>
                      </w:r>
                      <w:r>
                        <w:rPr>
                          <w:rFonts w:ascii="Carlito" w:hAnsi="Carlito"/>
                        </w:rPr>
                        <w:t xml:space="preserve"> </w:t>
                      </w:r>
                      <w:r w:rsidRPr="00553302">
                        <w:rPr>
                          <w:rFonts w:ascii="Carlito" w:hAnsi="Carlito"/>
                        </w:rPr>
                        <w:t>HİZMET BİRİMİNE İLETİLMESİ</w:t>
                      </w:r>
                    </w:p>
                  </w:txbxContent>
                </v:textbox>
              </v:shape>
            </w:pict>
          </mc:Fallback>
        </mc:AlternateContent>
      </w:r>
      <w:r>
        <w:rPr>
          <w:rFonts w:ascii="Times New Roman" w:eastAsiaTheme="minorHAnsi" w:hAnsi="Times New Roman"/>
          <w:noProof/>
          <w:sz w:val="20"/>
          <w:szCs w:val="22"/>
        </w:rPr>
        <mc:AlternateContent>
          <mc:Choice Requires="wps">
            <w:drawing>
              <wp:anchor distT="0" distB="0" distL="114300" distR="114300" simplePos="0" relativeHeight="251659264" behindDoc="0" locked="0" layoutInCell="1" allowOverlap="1">
                <wp:simplePos x="0" y="0"/>
                <wp:positionH relativeFrom="column">
                  <wp:posOffset>3175</wp:posOffset>
                </wp:positionH>
                <wp:positionV relativeFrom="paragraph">
                  <wp:posOffset>375920</wp:posOffset>
                </wp:positionV>
                <wp:extent cx="1920240" cy="1042035"/>
                <wp:effectExtent l="0" t="0" r="22860" b="24765"/>
                <wp:wrapTopAndBottom/>
                <wp:docPr id="38" nam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20240" cy="1042035"/>
                        </a:xfrm>
                        <a:prstGeom prst="rect">
                          <a:avLst/>
                        </a:prstGeom>
                        <a:solidFill>
                          <a:sysClr val="window" lastClr="FFFFFF"/>
                        </a:solidFill>
                        <a:ln w="25400" cap="flat" cmpd="sng" algn="ctr">
                          <a:solidFill>
                            <a:srgbClr val="F79646">
                              <a:lumMod val="60000"/>
                              <a:lumOff val="40000"/>
                            </a:srgbClr>
                          </a:solidFill>
                          <a:prstDash val="solid"/>
                        </a:ln>
                        <a:effectLst/>
                      </wps:spPr>
                      <wps:txbx>
                        <w:txbxContent>
                          <w:p w:rsidR="008945AD" w:rsidRPr="00553302" w:rsidRDefault="008945AD" w:rsidP="008945AD">
                            <w:pPr>
                              <w:rPr>
                                <w:b/>
                              </w:rPr>
                            </w:pPr>
                          </w:p>
                          <w:p w:rsidR="008945AD" w:rsidRDefault="008945AD" w:rsidP="008945AD">
                            <w:pPr>
                              <w:spacing w:before="183"/>
                              <w:ind w:left="661" w:right="594" w:hanging="104"/>
                              <w:jc w:val="center"/>
                              <w:rPr>
                                <w:rFonts w:ascii="Carlito" w:hAnsi="Carlito"/>
                              </w:rPr>
                            </w:pPr>
                          </w:p>
                          <w:p w:rsidR="008945AD" w:rsidRPr="00553302" w:rsidRDefault="008945AD" w:rsidP="008945AD">
                            <w:pPr>
                              <w:spacing w:before="183"/>
                              <w:ind w:left="661" w:right="594" w:hanging="104"/>
                              <w:jc w:val="center"/>
                              <w:rPr>
                                <w:rFonts w:ascii="Carlito" w:hAnsi="Carlito"/>
                              </w:rPr>
                            </w:pPr>
                            <w:r w:rsidRPr="00553302">
                              <w:rPr>
                                <w:rFonts w:ascii="Carlito" w:hAnsi="Carlito"/>
                              </w:rPr>
                              <w:t>OKUL MÜDÜR YARDIMCISI</w:t>
                            </w: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 36" o:spid="_x0000_s1027" type="#_x0000_t202" style="position:absolute;left:0;text-align:left;margin-left:.25pt;margin-top:29.6pt;width:151.2pt;height:8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" fillcolor="window" strokecolor="#fac090" strokeweight="2pt">
                <v:path arrowok="t"/>
                <v:textbox inset="0,0,0,0">
                  <w:txbxContent>
                    <w:p w:rsidR="008945AD" w:rsidRPr="00553302" w:rsidRDefault="008945AD" w:rsidP="008945AD">
                      <w:pPr>
                        <w:rPr>
                          <w:b/>
                        </w:rPr>
                      </w:pPr>
                    </w:p>
                    <w:p w:rsidR="008945AD" w:rsidRDefault="008945AD" w:rsidP="008945AD">
                      <w:pPr>
                        <w:spacing w:before="183"/>
                        <w:ind w:left="661" w:right="594" w:hanging="104"/>
                        <w:jc w:val="center"/>
                        <w:rPr>
                          <w:rFonts w:ascii="Carlito" w:hAnsi="Carlito"/>
                        </w:rPr>
                      </w:pPr>
                    </w:p>
                    <w:p w:rsidR="008945AD" w:rsidRPr="00553302" w:rsidRDefault="008945AD" w:rsidP="008945AD">
                      <w:pPr>
                        <w:spacing w:before="183"/>
                        <w:ind w:left="661" w:right="594" w:hanging="104"/>
                        <w:jc w:val="center"/>
                        <w:rPr>
                          <w:rFonts w:ascii="Carlito" w:hAnsi="Carlito"/>
                        </w:rPr>
                      </w:pPr>
                      <w:r w:rsidRPr="00553302">
                        <w:rPr>
                          <w:rFonts w:ascii="Carlito" w:hAnsi="Carlito"/>
                        </w:rPr>
                        <w:t>OKUL MÜDÜR YARDIMCISI</w:t>
                      </w:r>
                    </w:p>
                  </w:txbxContent>
                </v:textbox>
                <w10:wrap type="topAndBottom"/>
              </v:shape>
            </w:pict>
          </mc:Fallback>
        </mc:AlternateContent>
      </w:r>
    </w:p>
    <w:p w:rsidR="008945AD" w:rsidRPr="008945AD" w:rsidRDefault="00D5104A" w:rsidP="008945AD">
      <w:pPr>
        <w:tabs>
          <w:tab w:val="left" w:pos="1284"/>
        </w:tabs>
        <w:spacing w:after="160" w:line="259" w:lineRule="auto"/>
        <w:ind w:left="142"/>
        <w:contextualSpacing/>
        <w:rPr>
          <w:rFonts w:ascii="Times New Roman" w:eastAsiaTheme="minorHAnsi" w:hAnsi="Times New Roman"/>
          <w:b/>
          <w:noProof/>
          <w:szCs w:val="24"/>
          <w:lang w:val="en-US" w:eastAsia="en-US"/>
        </w:rPr>
      </w:pPr>
      <w:r>
        <w:rPr>
          <w:rFonts w:ascii="Times New Roman" w:eastAsiaTheme="minorHAnsi" w:hAnsi="Times New Roman"/>
          <w:noProof/>
          <w:sz w:val="20"/>
          <w:szCs w:val="22"/>
        </w:rPr>
        <mc:AlternateContent>
          <mc:Choice Requires="wps">
            <w:drawing>
              <wp:anchor distT="0" distB="0" distL="114300" distR="114300" simplePos="0" relativeHeight="251660288" behindDoc="0" locked="0" layoutInCell="1" allowOverlap="1">
                <wp:simplePos x="0" y="0"/>
                <wp:positionH relativeFrom="column">
                  <wp:posOffset>2153920</wp:posOffset>
                </wp:positionH>
                <wp:positionV relativeFrom="paragraph">
                  <wp:posOffset>462915</wp:posOffset>
                </wp:positionV>
                <wp:extent cx="1177925" cy="861695"/>
                <wp:effectExtent l="0" t="0" r="79375" b="90805"/>
                <wp:wrapNone/>
                <wp:docPr id="250" name="Dirsek Bağlayıcısı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77925" cy="861695"/>
                        </a:xfrm>
                        <a:prstGeom prst="bentConnector3">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250" o:spid="_x0000_s1026" type="#_x0000_t34" style="position:absolute;margin-left:169.6pt;margin-top:36.45pt;width:92.75pt;height:6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" strokecolor="#4a7ebb">
                <v:stroke endarrow="block"/>
                <o:lock v:ext="edit" shapetype="f"/>
              </v:shape>
            </w:pict>
          </mc:Fallback>
        </mc:AlternateContent>
      </w:r>
      <w:r w:rsidR="008945AD" w:rsidRPr="008945AD">
        <w:rPr>
          <w:rFonts w:ascii="Times New Roman" w:eastAsiaTheme="minorHAnsi" w:hAnsi="Times New Roman"/>
          <w:b/>
          <w:noProof/>
          <w:szCs w:val="24"/>
          <w:lang w:val="en-US" w:eastAsia="en-US"/>
        </w:rPr>
        <w:tab/>
      </w:r>
    </w:p>
    <w:p w:rsidR="008945AD" w:rsidRPr="008945AD" w:rsidRDefault="008945AD" w:rsidP="008945AD">
      <w:pPr>
        <w:spacing w:after="160" w:line="259" w:lineRule="auto"/>
        <w:ind w:left="142"/>
        <w:contextualSpacing/>
        <w:rPr>
          <w:rFonts w:ascii="Times New Roman" w:eastAsiaTheme="minorHAnsi" w:hAnsi="Times New Roman"/>
          <w:b/>
          <w:noProof/>
          <w:szCs w:val="24"/>
          <w:lang w:val="en-US" w:eastAsia="en-US"/>
        </w:rPr>
      </w:pPr>
    </w:p>
    <w:p w:rsidR="008945AD" w:rsidRPr="008945AD" w:rsidRDefault="00D5104A" w:rsidP="008945AD">
      <w:pPr>
        <w:spacing w:after="160" w:line="259" w:lineRule="auto"/>
        <w:ind w:left="142"/>
        <w:contextualSpacing/>
        <w:rPr>
          <w:rFonts w:ascii="Times New Roman" w:eastAsiaTheme="minorHAnsi" w:hAnsi="Times New Roman"/>
          <w:b/>
          <w:noProof/>
          <w:szCs w:val="24"/>
          <w:lang w:val="en-US" w:eastAsia="en-US"/>
        </w:rPr>
      </w:pPr>
      <w:r>
        <w:rPr>
          <w:rFonts w:ascii="Times New Roman" w:eastAsiaTheme="minorHAnsi" w:hAnsi="Times New Roman"/>
          <w:noProof/>
          <w:sz w:val="20"/>
          <w:szCs w:val="22"/>
        </w:rPr>
        <mc:AlternateContent>
          <mc:Choice Requires="wps">
            <w:drawing>
              <wp:anchor distT="0" distB="0" distL="114300" distR="114300" simplePos="0" relativeHeight="251662336" behindDoc="0" locked="0" layoutInCell="1" allowOverlap="1">
                <wp:simplePos x="0" y="0"/>
                <wp:positionH relativeFrom="column">
                  <wp:posOffset>-5715</wp:posOffset>
                </wp:positionH>
                <wp:positionV relativeFrom="paragraph">
                  <wp:posOffset>240030</wp:posOffset>
                </wp:positionV>
                <wp:extent cx="1929130" cy="958215"/>
                <wp:effectExtent l="0" t="0" r="13970" b="13335"/>
                <wp:wrapTopAndBottom/>
                <wp:docPr id="248" nam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29130" cy="958215"/>
                        </a:xfrm>
                        <a:prstGeom prst="rect">
                          <a:avLst/>
                        </a:prstGeom>
                        <a:solidFill>
                          <a:sysClr val="window" lastClr="FFFFFF"/>
                        </a:solidFill>
                        <a:ln w="25400" cap="flat" cmpd="sng" algn="ctr">
                          <a:solidFill>
                            <a:srgbClr val="F79646">
                              <a:lumMod val="60000"/>
                              <a:lumOff val="40000"/>
                            </a:srgbClr>
                          </a:solidFill>
                          <a:prstDash val="solid"/>
                        </a:ln>
                        <a:effectLst/>
                      </wps:spPr>
                      <wps:txbx>
                        <w:txbxContent>
                          <w:p w:rsidR="008945AD" w:rsidRPr="00553302" w:rsidRDefault="008945AD" w:rsidP="008945AD">
                            <w:pPr>
                              <w:rPr>
                                <w:b/>
                              </w:rPr>
                            </w:pPr>
                          </w:p>
                          <w:p w:rsidR="008945AD" w:rsidRDefault="008945AD" w:rsidP="008945AD">
                            <w:pPr>
                              <w:ind w:left="618" w:right="612"/>
                              <w:jc w:val="center"/>
                              <w:rPr>
                                <w:rFonts w:ascii="Carlito" w:hAnsi="Carlito"/>
                              </w:rPr>
                            </w:pPr>
                            <w:r>
                              <w:rPr>
                                <w:rFonts w:ascii="Carlito" w:hAnsi="Carlito"/>
                              </w:rPr>
                              <w:t>İL SAĞLIK MÜDÜRLÜĞÜ</w:t>
                            </w:r>
                          </w:p>
                          <w:p w:rsidR="008945AD" w:rsidRPr="00553302" w:rsidRDefault="008945AD" w:rsidP="008945AD">
                            <w:pPr>
                              <w:ind w:left="618" w:right="612"/>
                              <w:jc w:val="center"/>
                              <w:rPr>
                                <w:rFonts w:ascii="Carlito" w:hAnsi="Carlito"/>
                              </w:rPr>
                            </w:pPr>
                            <w:r w:rsidRPr="00553302">
                              <w:rPr>
                                <w:rFonts w:ascii="Carlito" w:hAnsi="Carlito"/>
                              </w:rPr>
                              <w:t>BULAŞICI HASTALIKLAR</w:t>
                            </w:r>
                          </w:p>
                          <w:p w:rsidR="008945AD" w:rsidRPr="00553302" w:rsidRDefault="008945AD" w:rsidP="008945AD">
                            <w:pPr>
                              <w:spacing w:before="1"/>
                              <w:ind w:left="287" w:right="285"/>
                              <w:jc w:val="center"/>
                              <w:rPr>
                                <w:rFonts w:ascii="Carlito" w:hAnsi="Carlito"/>
                              </w:rPr>
                            </w:pPr>
                            <w:r w:rsidRPr="00553302">
                              <w:rPr>
                                <w:rFonts w:ascii="Carlito" w:hAnsi="Carlito"/>
                              </w:rPr>
                              <w:t>BİRİMİNE İLETİLMESİ</w:t>
                            </w:r>
                          </w:p>
                          <w:p w:rsidR="008945AD" w:rsidRPr="00553302" w:rsidRDefault="008945AD" w:rsidP="008945AD">
                            <w:pPr>
                              <w:spacing w:before="183"/>
                              <w:ind w:left="661" w:right="594" w:hanging="104"/>
                              <w:rPr>
                                <w:rFonts w:ascii="Carlito" w:hAnsi="Carlito"/>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5pt;margin-top:18.9pt;width:151.9pt;height:7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" fillcolor="window" strokecolor="#fac090" strokeweight="2pt">
                <v:path arrowok="t"/>
                <v:textbox inset="0,0,0,0">
                  <w:txbxContent>
                    <w:p w:rsidR="008945AD" w:rsidRPr="00553302" w:rsidRDefault="008945AD" w:rsidP="008945AD">
                      <w:pPr>
                        <w:rPr>
                          <w:b/>
                        </w:rPr>
                      </w:pPr>
                    </w:p>
                    <w:p w:rsidR="008945AD" w:rsidRDefault="008945AD" w:rsidP="008945AD">
                      <w:pPr>
                        <w:ind w:left="618" w:right="612"/>
                        <w:jc w:val="center"/>
                        <w:rPr>
                          <w:rFonts w:ascii="Carlito" w:hAnsi="Carlito"/>
                        </w:rPr>
                      </w:pPr>
                      <w:r>
                        <w:rPr>
                          <w:rFonts w:ascii="Carlito" w:hAnsi="Carlito"/>
                        </w:rPr>
                        <w:t>İL SAĞLIK MÜDÜRLÜĞÜ</w:t>
                      </w:r>
                    </w:p>
                    <w:p w:rsidR="008945AD" w:rsidRPr="00553302" w:rsidRDefault="008945AD" w:rsidP="008945AD">
                      <w:pPr>
                        <w:ind w:left="618" w:right="612"/>
                        <w:jc w:val="center"/>
                        <w:rPr>
                          <w:rFonts w:ascii="Carlito" w:hAnsi="Carlito"/>
                        </w:rPr>
                      </w:pPr>
                      <w:r w:rsidRPr="00553302">
                        <w:rPr>
                          <w:rFonts w:ascii="Carlito" w:hAnsi="Carlito"/>
                        </w:rPr>
                        <w:t>BULAŞICI HASTALIKLAR</w:t>
                      </w:r>
                    </w:p>
                    <w:p w:rsidR="008945AD" w:rsidRPr="00553302" w:rsidRDefault="008945AD" w:rsidP="008945AD">
                      <w:pPr>
                        <w:spacing w:before="1"/>
                        <w:ind w:left="287" w:right="285"/>
                        <w:jc w:val="center"/>
                        <w:rPr>
                          <w:rFonts w:ascii="Carlito" w:hAnsi="Carlito"/>
                        </w:rPr>
                      </w:pPr>
                      <w:r w:rsidRPr="00553302">
                        <w:rPr>
                          <w:rFonts w:ascii="Carlito" w:hAnsi="Carlito"/>
                        </w:rPr>
                        <w:t>BİRİMİNE İLETİLMESİ</w:t>
                      </w:r>
                    </w:p>
                    <w:p w:rsidR="008945AD" w:rsidRPr="00553302" w:rsidRDefault="008945AD" w:rsidP="008945AD">
                      <w:pPr>
                        <w:spacing w:before="183"/>
                        <w:ind w:left="661" w:right="594" w:hanging="104"/>
                        <w:rPr>
                          <w:rFonts w:ascii="Carlito" w:hAnsi="Carlito"/>
                        </w:rPr>
                      </w:pPr>
                    </w:p>
                  </w:txbxContent>
                </v:textbox>
                <w10:wrap type="topAndBottom"/>
              </v:shape>
            </w:pict>
          </mc:Fallback>
        </mc:AlternateContent>
      </w:r>
    </w:p>
    <w:p w:rsidR="008945AD" w:rsidRPr="008945AD" w:rsidRDefault="00D5104A" w:rsidP="008945AD">
      <w:pPr>
        <w:spacing w:after="160" w:line="259" w:lineRule="auto"/>
        <w:ind w:left="142"/>
        <w:contextualSpacing/>
        <w:rPr>
          <w:rFonts w:ascii="Times New Roman" w:eastAsiaTheme="minorHAnsi" w:hAnsi="Times New Roman"/>
          <w:b/>
          <w:noProof/>
          <w:szCs w:val="24"/>
          <w:lang w:val="en-US" w:eastAsia="en-US"/>
        </w:rPr>
      </w:pPr>
      <w:r>
        <w:rPr>
          <w:rFonts w:ascii="Times New Roman" w:eastAsiaTheme="minorHAnsi" w:hAnsi="Times New Roman"/>
          <w:noProof/>
          <w:sz w:val="20"/>
          <w:szCs w:val="22"/>
        </w:rPr>
        <mc:AlternateContent>
          <mc:Choice Requires="wps">
            <w:drawing>
              <wp:anchor distT="0" distB="0" distL="114300" distR="114300" simplePos="0" relativeHeight="251663360" behindDoc="0" locked="0" layoutInCell="1" allowOverlap="1">
                <wp:simplePos x="0" y="0"/>
                <wp:positionH relativeFrom="column">
                  <wp:posOffset>2164715</wp:posOffset>
                </wp:positionH>
                <wp:positionV relativeFrom="paragraph">
                  <wp:posOffset>176530</wp:posOffset>
                </wp:positionV>
                <wp:extent cx="1177290" cy="588645"/>
                <wp:effectExtent l="38100" t="76200" r="22860" b="20955"/>
                <wp:wrapNone/>
                <wp:docPr id="251" name="Dirsek Bağlayıcısı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177290" cy="588645"/>
                        </a:xfrm>
                        <a:prstGeom prst="bentConnector3">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page">
                  <wp14:pctHeight>0</wp14:pctHeight>
                </wp14:sizeRelV>
              </wp:anchor>
            </w:drawing>
          </mc:Choice>
          <mc:Fallback>
            <w:pict>
              <v:shape id="Dirsek Bağlayıcısı 251" o:spid="_x0000_s1026" type="#_x0000_t34" style="position:absolute;margin-left:170.45pt;margin-top:13.9pt;width:92.7pt;height:46.3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" strokecolor="#4a7ebb">
                <v:stroke endarrow="block"/>
                <o:lock v:ext="edit" shapetype="f"/>
              </v:shape>
            </w:pict>
          </mc:Fallback>
        </mc:AlternateContent>
      </w:r>
    </w:p>
    <w:p w:rsidR="008945AD" w:rsidRDefault="008945AD" w:rsidP="008945AD">
      <w:pPr>
        <w:spacing w:after="200" w:line="276" w:lineRule="auto"/>
        <w:rPr>
          <w:rFonts w:ascii="Times New Roman" w:eastAsiaTheme="minorEastAsia" w:hAnsi="Times New Roman"/>
          <w:b/>
          <w:szCs w:val="24"/>
        </w:rPr>
      </w:pPr>
    </w:p>
    <w:p w:rsidR="008945AD" w:rsidRPr="008945AD" w:rsidRDefault="008945AD" w:rsidP="008945AD">
      <w:pPr>
        <w:spacing w:after="160" w:line="259" w:lineRule="auto"/>
        <w:ind w:left="142"/>
        <w:contextualSpacing/>
        <w:rPr>
          <w:rFonts w:ascii="Times New Roman" w:eastAsiaTheme="minorHAnsi" w:hAnsi="Times New Roman"/>
          <w:b/>
          <w:noProof/>
          <w:szCs w:val="24"/>
          <w:lang w:val="en-US" w:eastAsia="en-US"/>
        </w:rPr>
      </w:pPr>
    </w:p>
    <w:p w:rsidR="008945AD" w:rsidRPr="008945AD" w:rsidRDefault="008945AD" w:rsidP="008945AD">
      <w:pPr>
        <w:numPr>
          <w:ilvl w:val="0"/>
          <w:numId w:val="17"/>
        </w:numPr>
        <w:spacing w:after="160" w:line="259" w:lineRule="auto"/>
        <w:ind w:left="709" w:hanging="709"/>
        <w:contextualSpacing/>
        <w:rPr>
          <w:rFonts w:ascii="Times New Roman" w:eastAsiaTheme="minorHAnsi" w:hAnsi="Times New Roman"/>
          <w:b/>
          <w:noProof/>
          <w:szCs w:val="24"/>
          <w:lang w:val="en-US" w:eastAsia="en-US"/>
        </w:rPr>
      </w:pPr>
      <w:r w:rsidRPr="008945AD">
        <w:rPr>
          <w:rFonts w:ascii="Times New Roman" w:eastAsiaTheme="minorHAnsi" w:hAnsi="Times New Roman"/>
          <w:b/>
          <w:noProof/>
          <w:szCs w:val="24"/>
          <w:lang w:val="en-US" w:eastAsia="en-US"/>
        </w:rPr>
        <w:t>TANIMLAR</w:t>
      </w:r>
    </w:p>
    <w:p w:rsidR="008945AD" w:rsidRPr="008945AD" w:rsidRDefault="008945AD" w:rsidP="008945AD">
      <w:pPr>
        <w:spacing w:after="200" w:line="276" w:lineRule="auto"/>
        <w:jc w:val="both"/>
        <w:rPr>
          <w:rFonts w:ascii="Times New Roman" w:eastAsiaTheme="minorEastAsia" w:hAnsi="Times New Roman"/>
          <w:szCs w:val="24"/>
        </w:rPr>
      </w:pPr>
      <w:r w:rsidRPr="008945AD">
        <w:rPr>
          <w:rFonts w:ascii="Times New Roman" w:eastAsiaTheme="minorEastAsia" w:hAnsi="Times New Roman"/>
          <w:szCs w:val="24"/>
        </w:rPr>
        <w:t>COVİD-19 hastalığı; Coronavirüs’lar (CoV), soğuk algınlığından Orta Doğu Solunum Sendromu ve Ağır Akut Solunum Sendromu gibi daha ciddi hastalıklara kadar çeşitli hastalıklara neden olan büyük bir virüs ailesidir. Coronavirüs’lar zoonotik olup, hayvanlardan bulaşarak insanlarda hastalık yapabilir. Detaylı araştırmalar sonucunda, SARS-CoV'un misk kedilerinden, MERS-CoV'un ise tek hörgüçlü develerden insanlara bulaştığı ortaya çıkmıştır. Henüz insanlara bulaşmamış olan ancak hayvanlarda saptanan birçok coronavirüs mevcuttur. Coronavirüs’ların insanlarda dolaşımda olan alt tipleri çoğunlukla soğuk algınlığına sebep olan virüslerdir. SARS-CoV, 21. yüzyılın ilk uluslararası sağlık acil durumu olarak 2003 yılında, daha önceden bilinmeyen bir virüs halinde ortaya çıkmış olup yüzlerce insanın hayatını kaybetmesine neden olmuştur. Yaklaşık 10 yıl sonra Coronavirüs ailesinden, daha önce insan ya da hayvanlarda varlığı gösterilmemiş olan MERS-CoV Eylül 2012'de ilk defa insanlarda Suudi Arabistan’da tanımlanmış; ancak daha sonra aslında ilk vakaların Nisan 2012’de Ürdün Zarqa’daki bir hastanede görüldüğü ortaya çıkmıştır. SARS Coronavirüsü ile uzaktan bağlantılı olmasına rağmen, yaşanmış olan SARS tecrübesinden ötürü endişe oluşturmuştur. 31 Aralık 2019'da DSÖ Çin Ülke Ofisi, Çin'in Hubei eyaletinin Vuhan şehrinde etiyolojisi bilinmeyen vakalar bildirmiştir. 7 Ocak 2020’de etken daha önce insanlarda tespit edilmemiş yeni bir Coronavirüs (2019-nCoV) olarak tanımlanmıştır. Daha sonra 2019-nCoV hastalığının adı COVİD-19 olarak kabul edilmiştir.</w:t>
      </w:r>
    </w:p>
    <w:p w:rsidR="008945AD" w:rsidRPr="008945AD" w:rsidRDefault="008945AD" w:rsidP="008945AD">
      <w:pPr>
        <w:spacing w:after="200" w:line="276" w:lineRule="auto"/>
        <w:jc w:val="both"/>
        <w:rPr>
          <w:rFonts w:ascii="Times New Roman" w:eastAsiaTheme="minorEastAsia" w:hAnsi="Times New Roman"/>
          <w:szCs w:val="24"/>
        </w:rPr>
      </w:pPr>
      <w:r w:rsidRPr="008945AD">
        <w:rPr>
          <w:rFonts w:ascii="Times New Roman" w:eastAsiaTheme="minorEastAsia" w:hAnsi="Times New Roman"/>
          <w:szCs w:val="24"/>
        </w:rPr>
        <w:t>Bu plan, COVİD-19 etkeni ve bulaşma yolları hakkında bilgi vermek; COVİD-19 vakası veya temaslısı ile karşılaşıldığında izlenmesi gereken strateji ve uygulama şekilleri hakkında yol göstermek amacıyla hazırlanmıştır. COVİD-19’a yönelik olarak hazırlanmış olan “COVİD-19 (2019-nCoV Hastalığı) Rehberi” DSÖ önerileri ve bilimsel gelişmeler doğrultusunda güncellenmektedir. Güncellenen rehber dokümanı ve rehber sunumları, afiş, broşürler ve sık sorulan sorular ve cevapları Halk Sağlığı Genel Müdürlüğü web sayfasında (www.hsgm.saglik.gov.tr) düzenli olarak yayımlanmaktadır.</w:t>
      </w:r>
    </w:p>
    <w:p w:rsidR="008945AD" w:rsidRPr="008945AD" w:rsidRDefault="008945AD" w:rsidP="008945AD">
      <w:pPr>
        <w:spacing w:after="200" w:line="276" w:lineRule="auto"/>
        <w:jc w:val="both"/>
        <w:rPr>
          <w:rFonts w:ascii="Times New Roman" w:eastAsiaTheme="minorEastAsia" w:hAnsi="Times New Roman"/>
          <w:szCs w:val="24"/>
        </w:rPr>
      </w:pPr>
    </w:p>
    <w:p w:rsidR="008945AD" w:rsidRPr="008945AD" w:rsidRDefault="008945AD" w:rsidP="008945AD">
      <w:pPr>
        <w:numPr>
          <w:ilvl w:val="0"/>
          <w:numId w:val="17"/>
        </w:numPr>
        <w:tabs>
          <w:tab w:val="left" w:pos="284"/>
        </w:tabs>
        <w:spacing w:after="160" w:line="259" w:lineRule="auto"/>
        <w:ind w:left="709" w:hanging="720"/>
        <w:contextualSpacing/>
        <w:rPr>
          <w:rFonts w:ascii="Times New Roman" w:eastAsiaTheme="minorHAnsi" w:hAnsi="Times New Roman"/>
          <w:b/>
          <w:noProof/>
          <w:szCs w:val="24"/>
          <w:lang w:val="en-US" w:eastAsia="en-US"/>
        </w:rPr>
      </w:pPr>
      <w:r w:rsidRPr="008945AD">
        <w:rPr>
          <w:rFonts w:ascii="Times New Roman" w:eastAsiaTheme="minorHAnsi" w:hAnsi="Times New Roman"/>
          <w:b/>
          <w:noProof/>
          <w:szCs w:val="24"/>
          <w:lang w:val="en-US" w:eastAsia="en-US"/>
        </w:rPr>
        <w:t>KAYNAK VE BULAŞMA</w:t>
      </w:r>
    </w:p>
    <w:p w:rsidR="008945AD" w:rsidRPr="008945AD" w:rsidRDefault="008945AD" w:rsidP="008945AD">
      <w:pPr>
        <w:spacing w:after="200" w:line="276" w:lineRule="auto"/>
        <w:jc w:val="both"/>
        <w:rPr>
          <w:rFonts w:ascii="Times New Roman" w:eastAsiaTheme="minorEastAsia" w:hAnsi="Times New Roman"/>
          <w:szCs w:val="24"/>
        </w:rPr>
      </w:pPr>
      <w:r w:rsidRPr="008945AD">
        <w:rPr>
          <w:rFonts w:ascii="Times New Roman" w:eastAsiaTheme="minorEastAsia" w:hAnsi="Times New Roman"/>
          <w:szCs w:val="24"/>
        </w:rPr>
        <w:t xml:space="preserve">Henüz netlik kazanmamıştır. COVİD-19'ların kökeni hala araştırılmaktadır. Bununla birlikte eldeki veriler, Huanan Deniz Ürünleri Toptan Satış Pazarında yasadışı olarak satılan vahşi hayvanları işaret etmektedir. Bulaşma; Hastalığın başlangıcındaki ilk kaynak olarak Huanan Deniz Ürünleri Toptan Satış Pazarında yasadışı satılan vahşi hayvanlar düşünülmekle birlikte, insandan insana ve sağlık merkezlerinde bulaşma bildirilmiştir. Hastalığın damlacık yoluyla bulaştığı düşünülmektedir. Virüs hasta bireylerden öksürme, hapşırma yoluyla ortaya saçılan damlacıklarla ve hastaların bulaştırdığı yüzeylerden (göz, ağız, burun mukozasına temasla) bulaşabilir. Kişiden kişiye solunum yolunda virüs taşınabilir, ancak esas bulaşma hasta bireylerden olmaktadır. 14 güne kadar kuluçka süresi olabileceği düşünülmektedir. Coronavirüslar genel olarak dış ortam dayanıklılığı olmayan virüslerdir, Ancak bugün için COVİD-19’un bulaştırıcılık süresi ve dış ortama dayanma süresi net olarak bilinmemektedir. </w:t>
      </w:r>
    </w:p>
    <w:p w:rsidR="008945AD" w:rsidRPr="008945AD" w:rsidRDefault="008945AD" w:rsidP="008945AD">
      <w:pPr>
        <w:numPr>
          <w:ilvl w:val="0"/>
          <w:numId w:val="17"/>
        </w:numPr>
        <w:spacing w:after="160" w:line="259" w:lineRule="auto"/>
        <w:ind w:left="284" w:hanging="284"/>
        <w:contextualSpacing/>
        <w:rPr>
          <w:rFonts w:ascii="Times New Roman" w:eastAsiaTheme="minorHAnsi" w:hAnsi="Times New Roman"/>
          <w:b/>
          <w:noProof/>
          <w:szCs w:val="24"/>
          <w:lang w:val="en-US" w:eastAsia="en-US"/>
        </w:rPr>
      </w:pPr>
      <w:r w:rsidRPr="008945AD">
        <w:rPr>
          <w:rFonts w:ascii="Times New Roman" w:eastAsiaTheme="minorHAnsi" w:hAnsi="Times New Roman"/>
          <w:b/>
          <w:noProof/>
          <w:szCs w:val="24"/>
          <w:lang w:val="en-US" w:eastAsia="en-US"/>
        </w:rPr>
        <w:t>KLİNİK ÖZELLİKLER:</w:t>
      </w:r>
    </w:p>
    <w:p w:rsidR="008945AD" w:rsidRPr="008945AD" w:rsidRDefault="008945AD" w:rsidP="008945AD">
      <w:pPr>
        <w:spacing w:after="200" w:line="276" w:lineRule="auto"/>
        <w:jc w:val="both"/>
        <w:rPr>
          <w:rFonts w:ascii="Times New Roman" w:eastAsiaTheme="minorEastAsia" w:hAnsi="Times New Roman"/>
          <w:szCs w:val="24"/>
        </w:rPr>
      </w:pPr>
      <w:r w:rsidRPr="008945AD">
        <w:rPr>
          <w:rFonts w:ascii="Times New Roman" w:eastAsiaTheme="minorEastAsia" w:hAnsi="Times New Roman"/>
          <w:szCs w:val="24"/>
        </w:rPr>
        <w:t xml:space="preserve">Enfeksiyonun yaygın belirtileri solunum semptomları, ateş, öksürük ve nefes darlığıdır. Daha ciddi vakalarda ağır solunum yolu enfeksiyonu, böbrek yetmezliği ve hatta ölüm gelişebilir. </w:t>
      </w:r>
    </w:p>
    <w:p w:rsidR="008945AD" w:rsidRDefault="008945AD" w:rsidP="008945AD">
      <w:pPr>
        <w:tabs>
          <w:tab w:val="left" w:pos="900"/>
        </w:tabs>
        <w:spacing w:after="200" w:line="276" w:lineRule="auto"/>
        <w:jc w:val="both"/>
        <w:rPr>
          <w:rFonts w:ascii="Times New Roman" w:eastAsiaTheme="minorEastAsia" w:hAnsi="Times New Roman"/>
          <w:szCs w:val="24"/>
        </w:rPr>
      </w:pPr>
    </w:p>
    <w:p w:rsidR="007C5B04" w:rsidRPr="008945AD" w:rsidRDefault="007C5B04" w:rsidP="008945AD">
      <w:pPr>
        <w:tabs>
          <w:tab w:val="left" w:pos="900"/>
        </w:tabs>
        <w:spacing w:after="200" w:line="276" w:lineRule="auto"/>
        <w:jc w:val="both"/>
        <w:rPr>
          <w:rFonts w:ascii="Times New Roman" w:eastAsiaTheme="minorEastAsia" w:hAnsi="Times New Roman"/>
          <w:szCs w:val="24"/>
        </w:rPr>
      </w:pPr>
    </w:p>
    <w:p w:rsidR="008945AD" w:rsidRPr="008945AD" w:rsidRDefault="008945AD" w:rsidP="008945AD">
      <w:pPr>
        <w:numPr>
          <w:ilvl w:val="0"/>
          <w:numId w:val="17"/>
        </w:numPr>
        <w:spacing w:after="200" w:line="259" w:lineRule="auto"/>
        <w:ind w:left="284" w:hanging="284"/>
        <w:contextualSpacing/>
        <w:jc w:val="both"/>
        <w:rPr>
          <w:rFonts w:ascii="Times New Roman" w:eastAsiaTheme="minorHAnsi" w:hAnsi="Times New Roman"/>
          <w:b/>
          <w:noProof/>
          <w:szCs w:val="24"/>
          <w:lang w:val="en-US" w:eastAsia="en-US"/>
        </w:rPr>
      </w:pPr>
      <w:r w:rsidRPr="008945AD">
        <w:rPr>
          <w:rFonts w:ascii="Times New Roman" w:eastAsiaTheme="minorHAnsi" w:hAnsi="Times New Roman"/>
          <w:b/>
          <w:noProof/>
          <w:szCs w:val="24"/>
          <w:lang w:val="en-US" w:eastAsia="en-US"/>
        </w:rPr>
        <w:lastRenderedPageBreak/>
        <w:t>EĞİTİM KURUMLARINDA YAPILACAKLAR</w:t>
      </w:r>
    </w:p>
    <w:p w:rsidR="008945AD" w:rsidRPr="008945AD" w:rsidRDefault="008945AD" w:rsidP="008945AD">
      <w:pPr>
        <w:spacing w:line="259" w:lineRule="auto"/>
        <w:ind w:left="284"/>
        <w:contextualSpacing/>
        <w:jc w:val="both"/>
        <w:rPr>
          <w:rFonts w:ascii="Times New Roman" w:eastAsiaTheme="minorHAnsi" w:hAnsi="Times New Roman"/>
          <w:b/>
          <w:noProof/>
          <w:szCs w:val="24"/>
          <w:lang w:val="en-US" w:eastAsia="en-US"/>
        </w:rPr>
      </w:pPr>
    </w:p>
    <w:p w:rsidR="008945AD" w:rsidRPr="008945AD" w:rsidRDefault="008945AD" w:rsidP="008945AD">
      <w:pPr>
        <w:numPr>
          <w:ilvl w:val="0"/>
          <w:numId w:val="20"/>
        </w:numPr>
        <w:spacing w:before="240" w:after="160" w:line="259" w:lineRule="auto"/>
        <w:contextualSpacing/>
        <w:jc w:val="both"/>
        <w:rPr>
          <w:rFonts w:ascii="Times New Roman" w:eastAsiaTheme="minorHAnsi" w:hAnsi="Times New Roman"/>
          <w:noProof/>
          <w:szCs w:val="24"/>
          <w:lang w:val="en-US" w:eastAsia="en-US"/>
        </w:rPr>
      </w:pPr>
      <w:r w:rsidRPr="008945AD">
        <w:rPr>
          <w:rFonts w:ascii="Times New Roman" w:eastAsiaTheme="minorHAnsi" w:hAnsi="Times New Roman"/>
          <w:noProof/>
          <w:szCs w:val="24"/>
          <w:lang w:val="en-US" w:eastAsia="en-US"/>
        </w:rPr>
        <w:t>COVİD-19 gibi hava yolu ile bulaşan enfeksiyonların yayılımı kapalı ortamlarda daha kolay olduğu için eğitim kurumlarında hastalığın bulaşmasını engelleyecek önlemlerin alınması, eğitim kurumlarında çalışan tüm personel ve öğrencilerin hijyen kuralları konusunda bilgilendirilmesi gereklidir.</w:t>
      </w:r>
    </w:p>
    <w:p w:rsidR="008945AD" w:rsidRPr="008945AD" w:rsidRDefault="008945AD" w:rsidP="008945AD">
      <w:pPr>
        <w:numPr>
          <w:ilvl w:val="0"/>
          <w:numId w:val="20"/>
        </w:numPr>
        <w:spacing w:after="160" w:line="259" w:lineRule="auto"/>
        <w:contextualSpacing/>
        <w:jc w:val="both"/>
        <w:rPr>
          <w:rFonts w:ascii="Times New Roman" w:eastAsiaTheme="minorHAnsi" w:hAnsi="Times New Roman"/>
          <w:noProof/>
          <w:szCs w:val="24"/>
          <w:lang w:val="en-US" w:eastAsia="en-US"/>
        </w:rPr>
      </w:pPr>
      <w:r w:rsidRPr="008945AD">
        <w:rPr>
          <w:rFonts w:ascii="Times New Roman" w:eastAsiaTheme="minorHAnsi" w:hAnsi="Times New Roman"/>
          <w:noProof/>
          <w:szCs w:val="24"/>
          <w:lang w:val="en-US" w:eastAsia="en-US"/>
        </w:rPr>
        <w:t>Bu önlemlerin alınması için sağlık çalışanları, okul yönetimi ve öğretmenler, veliler ve öğrenciler arasında iş birliği ve eşgüdümün sağlanması büyük önem taşımaktadır.</w:t>
      </w:r>
    </w:p>
    <w:p w:rsidR="008945AD" w:rsidRPr="008945AD" w:rsidRDefault="008945AD" w:rsidP="008945AD">
      <w:pPr>
        <w:numPr>
          <w:ilvl w:val="0"/>
          <w:numId w:val="20"/>
        </w:numPr>
        <w:spacing w:after="160" w:line="259" w:lineRule="auto"/>
        <w:contextualSpacing/>
        <w:jc w:val="both"/>
        <w:rPr>
          <w:rFonts w:ascii="Times New Roman" w:eastAsiaTheme="minorHAnsi" w:hAnsi="Times New Roman"/>
          <w:noProof/>
          <w:szCs w:val="24"/>
          <w:lang w:val="en-US" w:eastAsia="en-US"/>
        </w:rPr>
      </w:pPr>
      <w:r w:rsidRPr="008945AD">
        <w:rPr>
          <w:rFonts w:ascii="Times New Roman" w:eastAsiaTheme="minorHAnsi" w:hAnsi="Times New Roman"/>
          <w:noProof/>
          <w:szCs w:val="24"/>
          <w:lang w:val="en-US" w:eastAsia="en-US"/>
        </w:rPr>
        <w:t>El yıkama alışkanlıklarının yeterince sık olmaması, okul ortamında arkadaşları ile oldukça yakın ilişkide olmaları enfeksiyonun bulaşmasını ve yayılmasını kolaylaştırmaktadır.</w:t>
      </w:r>
    </w:p>
    <w:p w:rsidR="008945AD" w:rsidRPr="008945AD" w:rsidRDefault="008945AD" w:rsidP="008945AD">
      <w:pPr>
        <w:spacing w:after="160" w:line="259" w:lineRule="auto"/>
        <w:ind w:left="360"/>
        <w:contextualSpacing/>
        <w:jc w:val="both"/>
        <w:rPr>
          <w:rFonts w:ascii="Times New Roman" w:eastAsiaTheme="minorHAnsi" w:hAnsi="Times New Roman"/>
          <w:noProof/>
          <w:szCs w:val="24"/>
          <w:lang w:val="en-US" w:eastAsia="en-US"/>
        </w:rPr>
      </w:pPr>
    </w:p>
    <w:p w:rsidR="008945AD" w:rsidRPr="008945AD" w:rsidRDefault="008945AD" w:rsidP="008945AD">
      <w:pPr>
        <w:numPr>
          <w:ilvl w:val="0"/>
          <w:numId w:val="17"/>
        </w:numPr>
        <w:spacing w:after="200" w:line="259" w:lineRule="auto"/>
        <w:ind w:left="284" w:hanging="295"/>
        <w:contextualSpacing/>
        <w:jc w:val="both"/>
        <w:rPr>
          <w:rFonts w:ascii="Times New Roman" w:eastAsiaTheme="minorHAnsi" w:hAnsi="Times New Roman"/>
          <w:b/>
          <w:noProof/>
          <w:szCs w:val="24"/>
          <w:lang w:val="en-US" w:eastAsia="en-US"/>
        </w:rPr>
      </w:pPr>
      <w:r w:rsidRPr="008945AD">
        <w:rPr>
          <w:rFonts w:ascii="Times New Roman" w:eastAsiaTheme="minorHAnsi" w:hAnsi="Times New Roman"/>
          <w:b/>
          <w:noProof/>
          <w:szCs w:val="24"/>
          <w:lang w:val="en-US" w:eastAsia="en-US"/>
        </w:rPr>
        <w:t>COVİD-19 VAKALARININ SAPTANMASI VE BİLDİRİMİ</w:t>
      </w:r>
    </w:p>
    <w:p w:rsidR="008945AD" w:rsidRPr="008945AD" w:rsidRDefault="008945AD" w:rsidP="008945AD">
      <w:pPr>
        <w:spacing w:line="259" w:lineRule="auto"/>
        <w:ind w:left="284"/>
        <w:contextualSpacing/>
        <w:jc w:val="both"/>
        <w:rPr>
          <w:rFonts w:ascii="Times New Roman" w:eastAsiaTheme="minorHAnsi" w:hAnsi="Times New Roman"/>
          <w:b/>
          <w:noProof/>
          <w:szCs w:val="24"/>
          <w:lang w:val="en-US" w:eastAsia="en-US"/>
        </w:rPr>
      </w:pPr>
    </w:p>
    <w:p w:rsidR="008945AD" w:rsidRPr="008945AD" w:rsidRDefault="008945AD" w:rsidP="008945AD">
      <w:pPr>
        <w:numPr>
          <w:ilvl w:val="0"/>
          <w:numId w:val="19"/>
        </w:numPr>
        <w:spacing w:after="160" w:line="259" w:lineRule="auto"/>
        <w:ind w:left="709"/>
        <w:contextualSpacing/>
        <w:jc w:val="both"/>
        <w:rPr>
          <w:rFonts w:ascii="Times New Roman" w:eastAsiaTheme="minorHAnsi" w:hAnsi="Times New Roman"/>
          <w:noProof/>
          <w:szCs w:val="24"/>
          <w:lang w:val="en-US" w:eastAsia="en-US"/>
        </w:rPr>
      </w:pPr>
      <w:r w:rsidRPr="008945AD">
        <w:rPr>
          <w:rFonts w:ascii="Times New Roman" w:eastAsiaTheme="minorHAnsi" w:hAnsi="Times New Roman"/>
          <w:noProof/>
          <w:szCs w:val="24"/>
          <w:lang w:val="en-US" w:eastAsia="en-US"/>
        </w:rPr>
        <w:t>Aileler COVİD-19 belirtisi olan çocukları eğitim kurumuna göndermemeli ve bu durumdan eğitim kurumu yönetimini haberdar etmelidir. Benzer şekilde öğretmenleri tarafından öğrenciler değerlendirilmeli ve hastalık belirtisi gösteren öğrencilerin eve gitmeleri sağlanmalıdır. Eve gidene kadar öğrencilerin varsa eğitim kurumunun sağlık hizmetleri verilen bölümünde, yoksa diğer kişilerle temasını önleyecek şekilde ayrılmış bir odada gözlem altında tutulması uygun olacaktır. Öğrencilerin eve dönerken toplu ulaşım aracı ya da öğrenci servisini kullanma zorunluluğu olması durumunda öğrencilerin ağız ve burnunun cerrahi maske ya da temiz bir mendille kapatılması uygun olacaktır. Bu durumun okul yönetimine bildirilmesi, hastalığın eğitim kurumundaki durumunun değerlendirilmesi yönünden çok önemlidir.</w:t>
      </w:r>
    </w:p>
    <w:p w:rsidR="008945AD" w:rsidRPr="008945AD" w:rsidRDefault="008945AD" w:rsidP="008945AD">
      <w:pPr>
        <w:numPr>
          <w:ilvl w:val="0"/>
          <w:numId w:val="19"/>
        </w:numPr>
        <w:spacing w:after="160" w:line="259" w:lineRule="auto"/>
        <w:ind w:left="709"/>
        <w:contextualSpacing/>
        <w:jc w:val="both"/>
        <w:rPr>
          <w:rFonts w:ascii="Times New Roman" w:eastAsiaTheme="minorHAnsi" w:hAnsi="Times New Roman"/>
          <w:noProof/>
          <w:szCs w:val="24"/>
          <w:lang w:val="en-US" w:eastAsia="en-US"/>
        </w:rPr>
      </w:pPr>
      <w:r w:rsidRPr="008945AD">
        <w:rPr>
          <w:rFonts w:ascii="Times New Roman" w:eastAsiaTheme="minorHAnsi" w:hAnsi="Times New Roman"/>
          <w:noProof/>
          <w:szCs w:val="24"/>
          <w:lang w:val="en-US" w:eastAsia="en-US"/>
        </w:rPr>
        <w:t>Okul yönetimi, olası COVİD-19 vakasına ait öğrenci devamsızlıklarını günlük olarak bildirmelidir. Devamsızlık bilgilerinin kurumlar arası veri akışı yayımlanacak prosedürlere göre yapılacaktır.</w:t>
      </w:r>
    </w:p>
    <w:p w:rsidR="008945AD" w:rsidRPr="008945AD" w:rsidRDefault="008945AD" w:rsidP="008945AD">
      <w:pPr>
        <w:numPr>
          <w:ilvl w:val="0"/>
          <w:numId w:val="19"/>
        </w:numPr>
        <w:spacing w:after="160" w:line="259" w:lineRule="auto"/>
        <w:ind w:left="709"/>
        <w:contextualSpacing/>
        <w:jc w:val="both"/>
        <w:rPr>
          <w:rFonts w:ascii="Times New Roman" w:eastAsiaTheme="minorHAnsi" w:hAnsi="Times New Roman"/>
          <w:noProof/>
          <w:szCs w:val="24"/>
          <w:lang w:val="en-US" w:eastAsia="en-US"/>
        </w:rPr>
      </w:pPr>
      <w:r w:rsidRPr="008945AD">
        <w:rPr>
          <w:rFonts w:ascii="Times New Roman" w:eastAsiaTheme="minorHAnsi" w:hAnsi="Times New Roman"/>
          <w:noProof/>
          <w:szCs w:val="24"/>
          <w:lang w:val="en-US" w:eastAsia="en-US"/>
        </w:rPr>
        <w:t>COVİD-19 ve benzeri hastalık nedeniyle eve gönderilen öğrenci ya da personelin hastalık belirtileri geçene ve kendini günlük faaliyetlerini yapabilecek kadar iyi hissedene dek eğitim kurumuna gelmemesi ve risk grubunda olan kişilerin sağlık kuruluşlarına başvurmaları sağlanmalıdır.</w:t>
      </w:r>
    </w:p>
    <w:p w:rsidR="008945AD" w:rsidRPr="008945AD" w:rsidRDefault="008945AD" w:rsidP="008945AD">
      <w:pPr>
        <w:numPr>
          <w:ilvl w:val="0"/>
          <w:numId w:val="19"/>
        </w:numPr>
        <w:spacing w:after="160" w:line="259" w:lineRule="auto"/>
        <w:ind w:left="709"/>
        <w:contextualSpacing/>
        <w:jc w:val="both"/>
        <w:rPr>
          <w:rFonts w:ascii="Times New Roman" w:eastAsiaTheme="minorHAnsi" w:hAnsi="Times New Roman"/>
          <w:noProof/>
          <w:szCs w:val="24"/>
          <w:lang w:val="en-US" w:eastAsia="en-US"/>
        </w:rPr>
      </w:pPr>
      <w:r w:rsidRPr="008945AD">
        <w:rPr>
          <w:rFonts w:ascii="Times New Roman" w:eastAsiaTheme="minorHAnsi" w:hAnsi="Times New Roman"/>
          <w:noProof/>
          <w:szCs w:val="24"/>
          <w:lang w:val="en-US" w:eastAsia="en-US"/>
        </w:rPr>
        <w:t xml:space="preserve">Bu dönemde hasta kişilerin mümkün olduğu kadar dışarı çıkmamaları ve kalabalık ortamlardan (sinema, konser, toplu taşıma araçları gibi) uzak tutulmaları konusunda bilgi verilmelidir. </w:t>
      </w:r>
    </w:p>
    <w:p w:rsidR="008945AD" w:rsidRPr="008945AD" w:rsidRDefault="008945AD" w:rsidP="008945AD">
      <w:pPr>
        <w:spacing w:after="160" w:line="259" w:lineRule="auto"/>
        <w:ind w:left="360"/>
        <w:contextualSpacing/>
        <w:jc w:val="both"/>
        <w:rPr>
          <w:rFonts w:ascii="Times New Roman" w:eastAsiaTheme="minorHAnsi" w:hAnsi="Times New Roman"/>
          <w:noProof/>
          <w:szCs w:val="24"/>
          <w:lang w:val="en-US" w:eastAsia="en-US"/>
        </w:rPr>
      </w:pPr>
    </w:p>
    <w:p w:rsidR="008945AD" w:rsidRPr="008945AD" w:rsidRDefault="008945AD" w:rsidP="008945AD">
      <w:pPr>
        <w:numPr>
          <w:ilvl w:val="0"/>
          <w:numId w:val="17"/>
        </w:numPr>
        <w:tabs>
          <w:tab w:val="left" w:pos="7095"/>
          <w:tab w:val="left" w:pos="7635"/>
        </w:tabs>
        <w:spacing w:after="200" w:line="259" w:lineRule="auto"/>
        <w:ind w:left="709" w:hanging="709"/>
        <w:contextualSpacing/>
        <w:jc w:val="both"/>
        <w:rPr>
          <w:rFonts w:ascii="Times New Roman" w:eastAsiaTheme="minorHAnsi" w:hAnsi="Times New Roman"/>
          <w:b/>
          <w:noProof/>
          <w:szCs w:val="24"/>
          <w:lang w:val="en-US" w:eastAsia="en-US"/>
        </w:rPr>
      </w:pPr>
      <w:r w:rsidRPr="008945AD">
        <w:rPr>
          <w:rFonts w:ascii="Times New Roman" w:eastAsiaTheme="minorHAnsi" w:hAnsi="Times New Roman"/>
          <w:b/>
          <w:noProof/>
          <w:szCs w:val="24"/>
          <w:lang w:val="en-US" w:eastAsia="en-US"/>
        </w:rPr>
        <w:t>EĞİTİM KURUMUNDA ALINACAK TEMİZLİK ÖNLEMLERİ</w:t>
      </w:r>
      <w:r w:rsidRPr="008945AD">
        <w:rPr>
          <w:rFonts w:ascii="Times New Roman" w:eastAsiaTheme="minorHAnsi" w:hAnsi="Times New Roman"/>
          <w:b/>
          <w:noProof/>
          <w:szCs w:val="24"/>
          <w:lang w:val="en-US" w:eastAsia="en-US"/>
        </w:rPr>
        <w:tab/>
      </w:r>
    </w:p>
    <w:p w:rsidR="008945AD" w:rsidRPr="008945AD" w:rsidRDefault="008945AD" w:rsidP="008945AD">
      <w:pPr>
        <w:tabs>
          <w:tab w:val="left" w:pos="7095"/>
          <w:tab w:val="left" w:pos="7635"/>
        </w:tabs>
        <w:spacing w:line="259" w:lineRule="auto"/>
        <w:ind w:left="426"/>
        <w:contextualSpacing/>
        <w:jc w:val="both"/>
        <w:rPr>
          <w:rFonts w:ascii="Times New Roman" w:eastAsiaTheme="minorHAnsi" w:hAnsi="Times New Roman"/>
          <w:b/>
          <w:noProof/>
          <w:szCs w:val="24"/>
          <w:lang w:val="en-US" w:eastAsia="en-US"/>
        </w:rPr>
      </w:pPr>
      <w:r w:rsidRPr="008945AD">
        <w:rPr>
          <w:rFonts w:ascii="Times New Roman" w:eastAsiaTheme="minorHAnsi" w:hAnsi="Times New Roman"/>
          <w:b/>
          <w:noProof/>
          <w:szCs w:val="24"/>
          <w:lang w:val="en-US" w:eastAsia="en-US"/>
        </w:rPr>
        <w:tab/>
      </w:r>
    </w:p>
    <w:p w:rsidR="008945AD" w:rsidRPr="008945AD" w:rsidRDefault="008945AD" w:rsidP="008945AD">
      <w:pPr>
        <w:numPr>
          <w:ilvl w:val="0"/>
          <w:numId w:val="21"/>
        </w:numPr>
        <w:spacing w:after="100" w:afterAutospacing="1" w:line="276" w:lineRule="auto"/>
        <w:jc w:val="both"/>
        <w:rPr>
          <w:rFonts w:ascii="Times New Roman" w:eastAsia="Times New Roman" w:hAnsi="Times New Roman"/>
          <w:szCs w:val="24"/>
        </w:rPr>
      </w:pPr>
      <w:r w:rsidRPr="008945AD">
        <w:rPr>
          <w:rFonts w:ascii="Times New Roman" w:eastAsia="Times New Roman" w:hAnsi="Times New Roman"/>
          <w:szCs w:val="24"/>
        </w:rPr>
        <w:t>Eller, parmak araları, tırnak ucu ve avuç içlerini de ovalayarak, sabun ve suyla en az 20 saniye yıkanmalı.</w:t>
      </w:r>
    </w:p>
    <w:p w:rsidR="008945AD" w:rsidRPr="008945AD" w:rsidRDefault="008945AD" w:rsidP="008945AD">
      <w:pPr>
        <w:numPr>
          <w:ilvl w:val="0"/>
          <w:numId w:val="21"/>
        </w:numPr>
        <w:spacing w:before="100" w:beforeAutospacing="1" w:after="100" w:afterAutospacing="1" w:line="276" w:lineRule="auto"/>
        <w:jc w:val="both"/>
        <w:rPr>
          <w:rFonts w:ascii="Times New Roman" w:eastAsia="Times New Roman" w:hAnsi="Times New Roman"/>
          <w:szCs w:val="24"/>
        </w:rPr>
      </w:pPr>
      <w:r w:rsidRPr="008945AD">
        <w:rPr>
          <w:rFonts w:ascii="Times New Roman" w:eastAsia="Times New Roman" w:hAnsi="Times New Roman"/>
          <w:szCs w:val="24"/>
        </w:rPr>
        <w:t>Kirli ellerle göz, burun ve ağza dokunmaktan kaçınılmalı. Özellikle hapşırma ve öksürme sonrasında ellerin su ve sabunla iyice yıkanmalıdır.</w:t>
      </w:r>
    </w:p>
    <w:p w:rsidR="008945AD" w:rsidRPr="008945AD" w:rsidRDefault="008945AD" w:rsidP="008945AD">
      <w:pPr>
        <w:numPr>
          <w:ilvl w:val="0"/>
          <w:numId w:val="21"/>
        </w:numPr>
        <w:spacing w:before="100" w:beforeAutospacing="1" w:after="100" w:afterAutospacing="1" w:line="276" w:lineRule="auto"/>
        <w:jc w:val="both"/>
        <w:rPr>
          <w:rFonts w:ascii="Times New Roman" w:eastAsia="Times New Roman" w:hAnsi="Times New Roman"/>
          <w:szCs w:val="24"/>
        </w:rPr>
      </w:pPr>
      <w:r w:rsidRPr="008945AD">
        <w:rPr>
          <w:rFonts w:ascii="Times New Roman" w:eastAsia="Times New Roman" w:hAnsi="Times New Roman"/>
          <w:szCs w:val="24"/>
        </w:rPr>
        <w:t>Her tuvalet kullanımı öncesinde ve sonrasında eller mutlaka yıkanmalıdır. Her tuvalet kullanımı sonrasında klozet kapağı kapatılarak sifon çekilmelidir.</w:t>
      </w:r>
    </w:p>
    <w:p w:rsidR="008945AD" w:rsidRPr="008945AD" w:rsidRDefault="008945AD" w:rsidP="008945AD">
      <w:pPr>
        <w:numPr>
          <w:ilvl w:val="0"/>
          <w:numId w:val="21"/>
        </w:numPr>
        <w:spacing w:before="100" w:beforeAutospacing="1" w:after="100" w:afterAutospacing="1" w:line="276" w:lineRule="auto"/>
        <w:jc w:val="both"/>
        <w:rPr>
          <w:rFonts w:ascii="Times New Roman" w:eastAsia="Times New Roman" w:hAnsi="Times New Roman"/>
          <w:szCs w:val="24"/>
        </w:rPr>
      </w:pPr>
      <w:r w:rsidRPr="008945AD">
        <w:rPr>
          <w:rFonts w:ascii="Times New Roman" w:eastAsia="Times New Roman" w:hAnsi="Times New Roman"/>
          <w:szCs w:val="24"/>
        </w:rPr>
        <w:t>Özellikle kış aylarında tokalaşma, sarılma ve öpüşmeden kaçınılmalı.</w:t>
      </w:r>
    </w:p>
    <w:p w:rsidR="008945AD" w:rsidRPr="008945AD" w:rsidRDefault="008945AD" w:rsidP="008945AD">
      <w:pPr>
        <w:numPr>
          <w:ilvl w:val="0"/>
          <w:numId w:val="21"/>
        </w:numPr>
        <w:spacing w:before="100" w:beforeAutospacing="1" w:after="100" w:afterAutospacing="1" w:line="276" w:lineRule="auto"/>
        <w:jc w:val="both"/>
        <w:rPr>
          <w:rFonts w:ascii="Times New Roman" w:eastAsia="Times New Roman" w:hAnsi="Times New Roman"/>
          <w:szCs w:val="24"/>
        </w:rPr>
      </w:pPr>
      <w:r w:rsidRPr="008945AD">
        <w:rPr>
          <w:rFonts w:ascii="Times New Roman" w:eastAsia="Times New Roman" w:hAnsi="Times New Roman"/>
          <w:szCs w:val="24"/>
        </w:rPr>
        <w:t>Öksürüldüğünde ya da hapşırıldığında ağız ve burun mendille kapatılmalı, mendil bulunmadığı durumlarda dirsek içi ile kapatılmalıdır.</w:t>
      </w:r>
    </w:p>
    <w:p w:rsidR="008945AD" w:rsidRPr="008945AD" w:rsidRDefault="008945AD" w:rsidP="008945AD">
      <w:pPr>
        <w:numPr>
          <w:ilvl w:val="0"/>
          <w:numId w:val="21"/>
        </w:numPr>
        <w:tabs>
          <w:tab w:val="left" w:pos="7095"/>
        </w:tabs>
        <w:spacing w:before="100" w:beforeAutospacing="1" w:after="100" w:afterAutospacing="1" w:line="276" w:lineRule="auto"/>
        <w:jc w:val="both"/>
        <w:rPr>
          <w:rFonts w:ascii="Times New Roman" w:eastAsia="Times New Roman" w:hAnsi="Times New Roman"/>
          <w:szCs w:val="24"/>
        </w:rPr>
      </w:pPr>
      <w:r w:rsidRPr="008945AD">
        <w:rPr>
          <w:rFonts w:ascii="Times New Roman" w:eastAsia="Times New Roman" w:hAnsi="Times New Roman"/>
          <w:szCs w:val="24"/>
        </w:rPr>
        <w:t>Kağıt mendil kullanıldıktan sonra çöp kovasına atılmalı ve eller yıkanmalı.</w:t>
      </w:r>
    </w:p>
    <w:p w:rsidR="008945AD" w:rsidRPr="008945AD" w:rsidRDefault="008945AD" w:rsidP="008945AD">
      <w:pPr>
        <w:numPr>
          <w:ilvl w:val="0"/>
          <w:numId w:val="21"/>
        </w:numPr>
        <w:tabs>
          <w:tab w:val="left" w:pos="7095"/>
        </w:tabs>
        <w:spacing w:before="100" w:beforeAutospacing="1" w:after="100" w:afterAutospacing="1" w:line="276" w:lineRule="auto"/>
        <w:jc w:val="both"/>
        <w:rPr>
          <w:rFonts w:ascii="Times New Roman" w:eastAsia="Times New Roman" w:hAnsi="Times New Roman"/>
          <w:szCs w:val="24"/>
        </w:rPr>
      </w:pPr>
      <w:r w:rsidRPr="008945AD">
        <w:rPr>
          <w:rFonts w:ascii="Times New Roman" w:eastAsia="Times New Roman" w:hAnsi="Times New Roman"/>
          <w:szCs w:val="24"/>
        </w:rPr>
        <w:t>Öğrencilerin çok fazla temas ettikleri yüzeylerle (kapı kolları, tuvalet kapıları, lavabo muslukları, bilgisayar klavye ve fareleri, servis kapı kolları ve oturma yerlerinde tutunmaya yarayan kollar vb.) bulaşma gerçekleşebilir. Yemek servisi yapılan eğitim kurumlarında bu yüzeylere sandalyelerin üst kısımları, yemek masaları da eklenebilir.</w:t>
      </w:r>
    </w:p>
    <w:p w:rsidR="008945AD" w:rsidRPr="008945AD" w:rsidRDefault="008945AD" w:rsidP="008945AD">
      <w:pPr>
        <w:numPr>
          <w:ilvl w:val="0"/>
          <w:numId w:val="21"/>
        </w:numPr>
        <w:tabs>
          <w:tab w:val="left" w:pos="7095"/>
        </w:tabs>
        <w:spacing w:before="100" w:beforeAutospacing="1" w:after="100" w:afterAutospacing="1" w:line="276" w:lineRule="auto"/>
        <w:jc w:val="both"/>
        <w:rPr>
          <w:rFonts w:ascii="Times New Roman" w:eastAsia="Times New Roman" w:hAnsi="Times New Roman"/>
          <w:szCs w:val="24"/>
        </w:rPr>
      </w:pPr>
      <w:r w:rsidRPr="008945AD">
        <w:rPr>
          <w:rFonts w:ascii="Times New Roman" w:eastAsia="Times New Roman" w:hAnsi="Times New Roman"/>
          <w:szCs w:val="24"/>
        </w:rPr>
        <w:lastRenderedPageBreak/>
        <w:t>Eğitim kurumlarında sınıflar, öğretmen odası ve diğer odalar, hava akımını sağlayacak şekilde sık sık havalandırılmalıdır.</w:t>
      </w:r>
    </w:p>
    <w:p w:rsidR="008945AD" w:rsidRPr="008945AD" w:rsidRDefault="008945AD" w:rsidP="008945AD">
      <w:pPr>
        <w:numPr>
          <w:ilvl w:val="0"/>
          <w:numId w:val="21"/>
        </w:numPr>
        <w:tabs>
          <w:tab w:val="left" w:pos="7095"/>
        </w:tabs>
        <w:spacing w:before="100" w:beforeAutospacing="1" w:after="100" w:afterAutospacing="1" w:line="276" w:lineRule="auto"/>
        <w:jc w:val="both"/>
        <w:rPr>
          <w:rFonts w:ascii="Times New Roman" w:eastAsia="Times New Roman" w:hAnsi="Times New Roman"/>
          <w:szCs w:val="24"/>
        </w:rPr>
      </w:pPr>
      <w:r w:rsidRPr="008945AD">
        <w:rPr>
          <w:rFonts w:ascii="Times New Roman" w:eastAsia="Times New Roman" w:hAnsi="Times New Roman"/>
          <w:szCs w:val="24"/>
        </w:rPr>
        <w:t>Okul ve kreş gibi toplu yaşam alanlarında oyun parkı, oyuncaklar, çocuk karyolası, etajer, sandalye, yemek masası, pencere kenarı, kapı kolu gibi sık temas edilen yerler deterjanlı su ile günlük temizlenmelidir.</w:t>
      </w:r>
    </w:p>
    <w:p w:rsidR="008945AD" w:rsidRPr="008945AD" w:rsidRDefault="008945AD" w:rsidP="008945AD">
      <w:pPr>
        <w:numPr>
          <w:ilvl w:val="0"/>
          <w:numId w:val="21"/>
        </w:numPr>
        <w:tabs>
          <w:tab w:val="left" w:pos="7095"/>
        </w:tabs>
        <w:spacing w:before="100" w:beforeAutospacing="1" w:after="100" w:afterAutospacing="1" w:line="276" w:lineRule="auto"/>
        <w:jc w:val="both"/>
        <w:rPr>
          <w:rFonts w:ascii="Times New Roman" w:eastAsia="Times New Roman" w:hAnsi="Times New Roman"/>
          <w:szCs w:val="24"/>
        </w:rPr>
      </w:pPr>
      <w:r w:rsidRPr="008945AD">
        <w:rPr>
          <w:rFonts w:ascii="Times New Roman" w:eastAsia="Times New Roman" w:hAnsi="Times New Roman"/>
          <w:szCs w:val="24"/>
        </w:rPr>
        <w:t>Sık kullanılan ve canlı influenza virüslerinin bulunabileceği yüzeylerin (kapı kolları, bilgisayar klavyesi, cep telefonu ya da kablolu telefon ahizeleri, televizyon uzaktan kumandaları, sandalye, masa ve sıralar vb. yüzeyler) dezenfeksiyonu için Sağlık Bakanlığı tarafından belirlenen oranda sulandırılmış çamaşır suyu yeterlidir.</w:t>
      </w:r>
    </w:p>
    <w:p w:rsidR="008945AD" w:rsidRPr="008945AD" w:rsidRDefault="008945AD" w:rsidP="008945AD">
      <w:pPr>
        <w:numPr>
          <w:ilvl w:val="0"/>
          <w:numId w:val="21"/>
        </w:numPr>
        <w:tabs>
          <w:tab w:val="left" w:pos="7095"/>
        </w:tabs>
        <w:spacing w:before="100" w:beforeAutospacing="1" w:after="100" w:afterAutospacing="1" w:line="276" w:lineRule="auto"/>
        <w:jc w:val="both"/>
        <w:rPr>
          <w:rFonts w:ascii="Times New Roman" w:eastAsia="Times New Roman" w:hAnsi="Times New Roman"/>
          <w:szCs w:val="24"/>
        </w:rPr>
      </w:pPr>
      <w:r w:rsidRPr="008945AD">
        <w:rPr>
          <w:rFonts w:ascii="Times New Roman" w:eastAsia="Times New Roman" w:hAnsi="Times New Roman"/>
          <w:szCs w:val="24"/>
        </w:rPr>
        <w:t>Temizlik, temiz alandan kirli alana doğru yapılmalıdır.</w:t>
      </w:r>
    </w:p>
    <w:p w:rsidR="008945AD" w:rsidRPr="008945AD" w:rsidRDefault="008945AD" w:rsidP="008945AD">
      <w:pPr>
        <w:numPr>
          <w:ilvl w:val="0"/>
          <w:numId w:val="21"/>
        </w:numPr>
        <w:tabs>
          <w:tab w:val="left" w:pos="7095"/>
        </w:tabs>
        <w:spacing w:before="100" w:beforeAutospacing="1" w:after="100" w:afterAutospacing="1" w:line="276" w:lineRule="auto"/>
        <w:jc w:val="both"/>
        <w:rPr>
          <w:rFonts w:ascii="Times New Roman" w:eastAsia="Times New Roman" w:hAnsi="Times New Roman"/>
          <w:szCs w:val="24"/>
        </w:rPr>
      </w:pPr>
      <w:r w:rsidRPr="008945AD">
        <w:rPr>
          <w:rFonts w:ascii="Times New Roman" w:eastAsia="Times New Roman" w:hAnsi="Times New Roman"/>
          <w:szCs w:val="24"/>
        </w:rPr>
        <w:t>Temizlik malzemeleri her bölüm için ayrı olmalı ve temizlik malzemeleri kendi ambalajlarında ya da etiketlenmiş olarak saklanmalıdır.</w:t>
      </w:r>
    </w:p>
    <w:p w:rsidR="008945AD" w:rsidRPr="008945AD" w:rsidRDefault="008945AD" w:rsidP="008945AD">
      <w:pPr>
        <w:numPr>
          <w:ilvl w:val="0"/>
          <w:numId w:val="21"/>
        </w:numPr>
        <w:tabs>
          <w:tab w:val="left" w:pos="7095"/>
        </w:tabs>
        <w:spacing w:before="100" w:beforeAutospacing="1" w:after="100" w:afterAutospacing="1" w:line="276" w:lineRule="auto"/>
        <w:jc w:val="both"/>
        <w:rPr>
          <w:rFonts w:ascii="Times New Roman" w:eastAsia="Times New Roman" w:hAnsi="Times New Roman"/>
          <w:szCs w:val="24"/>
        </w:rPr>
      </w:pPr>
      <w:r w:rsidRPr="008945AD">
        <w:rPr>
          <w:rFonts w:ascii="Times New Roman" w:eastAsia="Times New Roman" w:hAnsi="Times New Roman"/>
          <w:szCs w:val="24"/>
        </w:rPr>
        <w:t>Temizlik için kullanılan malzemeler ıslak bırakılmamalıdır. Temizlik bitiminde malzemeler uygun şekilde yıkanıp kurutulmalıdır. Temizlik malzemeleri ve paspaslar mutlaka kuru olarak, mümkünse ayrı bir oda/bölmede saklanmalıdır.</w:t>
      </w:r>
    </w:p>
    <w:p w:rsidR="008945AD" w:rsidRPr="008945AD" w:rsidRDefault="008945AD" w:rsidP="008945AD">
      <w:pPr>
        <w:numPr>
          <w:ilvl w:val="0"/>
          <w:numId w:val="21"/>
        </w:numPr>
        <w:tabs>
          <w:tab w:val="left" w:pos="7095"/>
        </w:tabs>
        <w:spacing w:before="100" w:beforeAutospacing="1" w:after="100" w:afterAutospacing="1" w:line="276" w:lineRule="auto"/>
        <w:jc w:val="both"/>
        <w:rPr>
          <w:rFonts w:ascii="Times New Roman" w:eastAsia="Times New Roman" w:hAnsi="Times New Roman"/>
          <w:szCs w:val="24"/>
        </w:rPr>
      </w:pPr>
      <w:r w:rsidRPr="008945AD">
        <w:rPr>
          <w:rFonts w:ascii="Times New Roman" w:eastAsia="Times New Roman" w:hAnsi="Times New Roman"/>
          <w:szCs w:val="24"/>
        </w:rPr>
        <w:t xml:space="preserve">Temizlik için kullanılacak çamaşır suyunun sulandırılma işlemi günlük olarak yapılmalıdır. </w:t>
      </w:r>
    </w:p>
    <w:p w:rsidR="008945AD" w:rsidRPr="008945AD" w:rsidRDefault="008945AD" w:rsidP="008945AD">
      <w:pPr>
        <w:numPr>
          <w:ilvl w:val="0"/>
          <w:numId w:val="21"/>
        </w:numPr>
        <w:tabs>
          <w:tab w:val="left" w:pos="7095"/>
        </w:tabs>
        <w:spacing w:before="100" w:beforeAutospacing="1" w:after="100" w:afterAutospacing="1" w:line="276" w:lineRule="auto"/>
        <w:jc w:val="both"/>
        <w:rPr>
          <w:rFonts w:ascii="Times New Roman" w:eastAsia="Times New Roman" w:hAnsi="Times New Roman"/>
          <w:szCs w:val="24"/>
        </w:rPr>
      </w:pPr>
      <w:r w:rsidRPr="008945AD">
        <w:rPr>
          <w:rFonts w:ascii="Times New Roman" w:eastAsia="Times New Roman" w:hAnsi="Times New Roman"/>
          <w:szCs w:val="24"/>
        </w:rPr>
        <w:t>Lavabo ve etrafı günlük ve görünür kirlenme oldukça su ve deterjan ile temizlenmeli, çamaşır suyuyla dezenfekte edilmelidir.</w:t>
      </w:r>
    </w:p>
    <w:p w:rsidR="008945AD" w:rsidRPr="008945AD" w:rsidRDefault="008945AD" w:rsidP="008945AD">
      <w:pPr>
        <w:numPr>
          <w:ilvl w:val="0"/>
          <w:numId w:val="17"/>
        </w:numPr>
        <w:spacing w:after="160" w:line="259" w:lineRule="auto"/>
        <w:ind w:left="709" w:hanging="709"/>
        <w:contextualSpacing/>
        <w:jc w:val="both"/>
        <w:rPr>
          <w:rFonts w:ascii="Times New Roman" w:eastAsiaTheme="minorHAnsi" w:hAnsi="Times New Roman"/>
          <w:b/>
          <w:noProof/>
          <w:szCs w:val="24"/>
          <w:lang w:val="en-US" w:eastAsia="en-US"/>
        </w:rPr>
      </w:pPr>
      <w:r w:rsidRPr="008945AD">
        <w:rPr>
          <w:rFonts w:ascii="Times New Roman" w:eastAsiaTheme="minorHAnsi" w:hAnsi="Times New Roman"/>
          <w:b/>
          <w:noProof/>
          <w:szCs w:val="24"/>
          <w:lang w:val="en-US" w:eastAsia="en-US"/>
        </w:rPr>
        <w:t>PERSONELİN UYMASI GEREKEN STANDART KONTROL ÖNLEMLERİ</w:t>
      </w:r>
    </w:p>
    <w:p w:rsidR="008945AD" w:rsidRPr="008945AD" w:rsidRDefault="008945AD" w:rsidP="008945AD">
      <w:pPr>
        <w:spacing w:after="200" w:line="276" w:lineRule="auto"/>
        <w:rPr>
          <w:rFonts w:ascii="Times New Roman" w:eastAsiaTheme="minorEastAsia" w:hAnsi="Times New Roman"/>
          <w:b/>
          <w:szCs w:val="24"/>
        </w:rPr>
      </w:pPr>
      <w:r w:rsidRPr="008945AD">
        <w:rPr>
          <w:rFonts w:ascii="Times New Roman" w:eastAsiaTheme="minorEastAsia" w:hAnsi="Times New Roman"/>
          <w:b/>
          <w:szCs w:val="24"/>
        </w:rPr>
        <w:t xml:space="preserve">17.1 </w:t>
      </w:r>
      <w:r w:rsidRPr="008945AD">
        <w:rPr>
          <w:rFonts w:ascii="Times New Roman" w:eastAsiaTheme="minorEastAsia" w:hAnsi="Times New Roman"/>
          <w:b/>
          <w:szCs w:val="24"/>
        </w:rPr>
        <w:tab/>
        <w:t>El Hijyeni</w:t>
      </w:r>
    </w:p>
    <w:p w:rsidR="008945AD" w:rsidRPr="008945AD" w:rsidRDefault="008945AD" w:rsidP="008945AD">
      <w:pPr>
        <w:numPr>
          <w:ilvl w:val="0"/>
          <w:numId w:val="22"/>
        </w:numPr>
        <w:spacing w:after="160" w:line="259" w:lineRule="auto"/>
        <w:contextualSpacing/>
        <w:jc w:val="both"/>
        <w:rPr>
          <w:rFonts w:ascii="Times New Roman" w:eastAsiaTheme="minorHAnsi" w:hAnsi="Times New Roman"/>
          <w:noProof/>
          <w:szCs w:val="24"/>
          <w:lang w:val="en-US" w:eastAsia="en-US"/>
        </w:rPr>
      </w:pPr>
      <w:r w:rsidRPr="008945AD">
        <w:rPr>
          <w:rFonts w:ascii="Times New Roman" w:eastAsiaTheme="minorHAnsi" w:hAnsi="Times New Roman"/>
          <w:noProof/>
          <w:szCs w:val="24"/>
          <w:lang w:val="en-US" w:eastAsia="en-US"/>
        </w:rPr>
        <w:t xml:space="preserve">El hijyeni terimi suyla sabunla ellerin yıkanması veya alkol bazlı el antiseptiklerini kullanarak ellerin ovalamasını içerir.  </w:t>
      </w:r>
    </w:p>
    <w:p w:rsidR="008945AD" w:rsidRPr="008945AD" w:rsidRDefault="008945AD" w:rsidP="008945AD">
      <w:pPr>
        <w:numPr>
          <w:ilvl w:val="0"/>
          <w:numId w:val="22"/>
        </w:numPr>
        <w:spacing w:after="160" w:line="259" w:lineRule="auto"/>
        <w:contextualSpacing/>
        <w:jc w:val="both"/>
        <w:rPr>
          <w:rFonts w:ascii="Times New Roman" w:eastAsiaTheme="minorHAnsi" w:hAnsi="Times New Roman"/>
          <w:noProof/>
          <w:szCs w:val="24"/>
          <w:lang w:val="en-US" w:eastAsia="en-US"/>
        </w:rPr>
      </w:pPr>
      <w:r w:rsidRPr="008945AD">
        <w:rPr>
          <w:rFonts w:ascii="Times New Roman" w:eastAsiaTheme="minorHAnsi" w:hAnsi="Times New Roman"/>
          <w:noProof/>
          <w:szCs w:val="24"/>
          <w:lang w:val="en-US" w:eastAsia="en-US"/>
        </w:rPr>
        <w:t>Ellerde gözle görülür kirlenme varsa veya solunum salgılarına maruz kalınmışsa, alkol bazlı el antiseptiklerinin etkinliği kısıtlı olacağından, eller su ve sabunla yıkanmalı ve kurulanmalıdır.</w:t>
      </w:r>
    </w:p>
    <w:p w:rsidR="008945AD" w:rsidRPr="008945AD" w:rsidRDefault="008945AD" w:rsidP="008945AD">
      <w:pPr>
        <w:numPr>
          <w:ilvl w:val="0"/>
          <w:numId w:val="22"/>
        </w:numPr>
        <w:spacing w:after="200" w:line="259" w:lineRule="auto"/>
        <w:contextualSpacing/>
        <w:jc w:val="both"/>
        <w:rPr>
          <w:rFonts w:ascii="Times New Roman" w:eastAsiaTheme="minorHAnsi" w:hAnsi="Times New Roman"/>
          <w:b/>
          <w:noProof/>
          <w:szCs w:val="24"/>
          <w:lang w:val="en-US" w:eastAsia="en-US"/>
        </w:rPr>
      </w:pPr>
      <w:r w:rsidRPr="008945AD">
        <w:rPr>
          <w:rFonts w:ascii="Times New Roman" w:eastAsiaTheme="minorHAnsi" w:hAnsi="Times New Roman"/>
          <w:noProof/>
          <w:szCs w:val="24"/>
          <w:lang w:val="en-US" w:eastAsia="en-US"/>
        </w:rPr>
        <w:t>Kurulama için tek kullanımlık kâğıt havlular kullanılmalı ve ayakla çalışan kapaklı çöp kutularına atılmalıdır.</w:t>
      </w:r>
    </w:p>
    <w:p w:rsidR="008945AD" w:rsidRDefault="008945AD" w:rsidP="008945AD">
      <w:pPr>
        <w:spacing w:line="259" w:lineRule="auto"/>
        <w:ind w:left="720"/>
        <w:contextualSpacing/>
        <w:jc w:val="both"/>
        <w:rPr>
          <w:rFonts w:ascii="Times New Roman" w:eastAsiaTheme="minorHAnsi" w:hAnsi="Times New Roman"/>
          <w:b/>
          <w:noProof/>
          <w:szCs w:val="24"/>
          <w:lang w:val="en-US" w:eastAsia="en-US"/>
        </w:rPr>
      </w:pPr>
    </w:p>
    <w:p w:rsidR="0098295A" w:rsidRPr="008945AD" w:rsidRDefault="0098295A" w:rsidP="008945AD">
      <w:pPr>
        <w:spacing w:line="259" w:lineRule="auto"/>
        <w:ind w:left="720"/>
        <w:contextualSpacing/>
        <w:jc w:val="both"/>
        <w:rPr>
          <w:rFonts w:ascii="Times New Roman" w:eastAsiaTheme="minorHAnsi" w:hAnsi="Times New Roman"/>
          <w:b/>
          <w:noProof/>
          <w:szCs w:val="24"/>
          <w:lang w:val="en-US" w:eastAsia="en-US"/>
        </w:rPr>
      </w:pPr>
    </w:p>
    <w:p w:rsidR="008945AD" w:rsidRPr="008945AD" w:rsidRDefault="008945AD" w:rsidP="008945AD">
      <w:pPr>
        <w:spacing w:line="276" w:lineRule="auto"/>
        <w:jc w:val="both"/>
        <w:rPr>
          <w:rFonts w:ascii="Times New Roman" w:eastAsiaTheme="minorEastAsia" w:hAnsi="Times New Roman"/>
          <w:b/>
          <w:szCs w:val="24"/>
        </w:rPr>
      </w:pPr>
      <w:r w:rsidRPr="008945AD">
        <w:rPr>
          <w:rFonts w:ascii="Times New Roman" w:eastAsiaTheme="minorEastAsia" w:hAnsi="Times New Roman"/>
          <w:b/>
          <w:szCs w:val="24"/>
        </w:rPr>
        <w:t xml:space="preserve">17.2 </w:t>
      </w:r>
      <w:r w:rsidRPr="008945AD">
        <w:rPr>
          <w:rFonts w:ascii="Times New Roman" w:eastAsiaTheme="minorEastAsia" w:hAnsi="Times New Roman"/>
          <w:b/>
          <w:szCs w:val="24"/>
        </w:rPr>
        <w:tab/>
        <w:t>El Hijyeni Sağlanması Gereken Durumlar</w:t>
      </w:r>
    </w:p>
    <w:p w:rsidR="008945AD" w:rsidRPr="008945AD" w:rsidRDefault="008945AD" w:rsidP="008945AD">
      <w:pPr>
        <w:spacing w:line="276" w:lineRule="auto"/>
        <w:jc w:val="both"/>
        <w:rPr>
          <w:rFonts w:ascii="Times New Roman" w:eastAsiaTheme="minorEastAsia" w:hAnsi="Times New Roman"/>
          <w:b/>
          <w:szCs w:val="24"/>
        </w:rPr>
      </w:pPr>
    </w:p>
    <w:p w:rsidR="008945AD" w:rsidRPr="008945AD" w:rsidRDefault="008945AD" w:rsidP="008945AD">
      <w:pPr>
        <w:numPr>
          <w:ilvl w:val="0"/>
          <w:numId w:val="23"/>
        </w:numPr>
        <w:spacing w:after="160" w:line="259" w:lineRule="auto"/>
        <w:contextualSpacing/>
        <w:jc w:val="both"/>
        <w:rPr>
          <w:rFonts w:ascii="Times New Roman" w:eastAsiaTheme="minorHAnsi" w:hAnsi="Times New Roman"/>
          <w:b/>
          <w:noProof/>
          <w:szCs w:val="24"/>
          <w:lang w:val="en-US" w:eastAsia="en-US"/>
        </w:rPr>
      </w:pPr>
      <w:r w:rsidRPr="008945AD">
        <w:rPr>
          <w:rFonts w:ascii="Times New Roman" w:eastAsiaTheme="minorHAnsi" w:hAnsi="Times New Roman"/>
          <w:noProof/>
          <w:szCs w:val="24"/>
          <w:lang w:val="en-US" w:eastAsia="en-US"/>
        </w:rPr>
        <w:t>Kişilerle her temas öncesinde ve sonrasında el hijyeni sağlanmalıdır.</w:t>
      </w:r>
    </w:p>
    <w:p w:rsidR="008945AD" w:rsidRPr="008945AD" w:rsidRDefault="008945AD" w:rsidP="008945AD">
      <w:pPr>
        <w:numPr>
          <w:ilvl w:val="0"/>
          <w:numId w:val="23"/>
        </w:numPr>
        <w:spacing w:after="160" w:line="259" w:lineRule="auto"/>
        <w:contextualSpacing/>
        <w:jc w:val="both"/>
        <w:rPr>
          <w:rFonts w:ascii="Times New Roman" w:eastAsiaTheme="minorHAnsi" w:hAnsi="Times New Roman"/>
          <w:b/>
          <w:noProof/>
          <w:szCs w:val="24"/>
          <w:lang w:val="en-US" w:eastAsia="en-US"/>
        </w:rPr>
      </w:pPr>
      <w:r w:rsidRPr="008945AD">
        <w:rPr>
          <w:rFonts w:ascii="Times New Roman" w:eastAsiaTheme="minorHAnsi" w:hAnsi="Times New Roman"/>
          <w:noProof/>
          <w:szCs w:val="24"/>
          <w:lang w:val="en-US" w:eastAsia="en-US"/>
        </w:rPr>
        <w:t xml:space="preserve">Eldiven giyilmesi gereken durumlarda da benzer şekilde eldiven giyilmeden önce ve eldiven çıkarıldıktan sonra el hijyeni sağlanmalıdır. </w:t>
      </w:r>
    </w:p>
    <w:p w:rsidR="008945AD" w:rsidRPr="008945AD" w:rsidRDefault="008945AD" w:rsidP="008945AD">
      <w:pPr>
        <w:numPr>
          <w:ilvl w:val="0"/>
          <w:numId w:val="23"/>
        </w:numPr>
        <w:spacing w:after="160" w:line="259" w:lineRule="auto"/>
        <w:contextualSpacing/>
        <w:jc w:val="both"/>
        <w:rPr>
          <w:rFonts w:ascii="Times New Roman" w:eastAsiaTheme="minorHAnsi" w:hAnsi="Times New Roman"/>
          <w:noProof/>
          <w:szCs w:val="24"/>
          <w:lang w:val="en-US" w:eastAsia="en-US"/>
        </w:rPr>
      </w:pPr>
      <w:r w:rsidRPr="008945AD">
        <w:rPr>
          <w:rFonts w:ascii="Times New Roman" w:eastAsiaTheme="minorHAnsi" w:hAnsi="Times New Roman"/>
          <w:noProof/>
          <w:szCs w:val="24"/>
          <w:lang w:val="en-US" w:eastAsia="en-US"/>
        </w:rPr>
        <w:t xml:space="preserve">Yüzeylerle temas ettikten sonra mutlaka el hijyeni uygulanmalıdır. </w:t>
      </w:r>
    </w:p>
    <w:p w:rsidR="008945AD" w:rsidRPr="008945AD" w:rsidRDefault="008945AD" w:rsidP="008945AD">
      <w:pPr>
        <w:numPr>
          <w:ilvl w:val="0"/>
          <w:numId w:val="23"/>
        </w:numPr>
        <w:spacing w:after="160" w:line="259" w:lineRule="auto"/>
        <w:contextualSpacing/>
        <w:jc w:val="both"/>
        <w:rPr>
          <w:rFonts w:ascii="Times New Roman" w:eastAsiaTheme="minorHAnsi" w:hAnsi="Times New Roman"/>
          <w:noProof/>
          <w:szCs w:val="24"/>
          <w:lang w:val="en-US" w:eastAsia="en-US"/>
        </w:rPr>
      </w:pPr>
      <w:r w:rsidRPr="008945AD">
        <w:rPr>
          <w:rFonts w:ascii="Times New Roman" w:eastAsiaTheme="minorHAnsi" w:hAnsi="Times New Roman"/>
          <w:noProof/>
          <w:szCs w:val="24"/>
          <w:lang w:val="en-US" w:eastAsia="en-US"/>
        </w:rPr>
        <w:t xml:space="preserve">Ellerde gözle görülebilir kirlenme olmayan durumlarda alkol bazlı el antiseptiği ile el </w:t>
      </w:r>
    </w:p>
    <w:p w:rsidR="008945AD" w:rsidRPr="008945AD" w:rsidRDefault="008945AD" w:rsidP="008945AD">
      <w:pPr>
        <w:numPr>
          <w:ilvl w:val="0"/>
          <w:numId w:val="23"/>
        </w:numPr>
        <w:spacing w:after="160" w:line="259" w:lineRule="auto"/>
        <w:contextualSpacing/>
        <w:jc w:val="both"/>
        <w:rPr>
          <w:rFonts w:ascii="Times New Roman" w:eastAsiaTheme="minorHAnsi" w:hAnsi="Times New Roman"/>
          <w:noProof/>
          <w:szCs w:val="24"/>
          <w:lang w:val="en-US" w:eastAsia="en-US"/>
        </w:rPr>
      </w:pPr>
      <w:r w:rsidRPr="008945AD">
        <w:rPr>
          <w:rFonts w:ascii="Times New Roman" w:eastAsiaTheme="minorHAnsi" w:hAnsi="Times New Roman"/>
          <w:noProof/>
          <w:szCs w:val="24"/>
          <w:lang w:val="en-US" w:eastAsia="en-US"/>
        </w:rPr>
        <w:t xml:space="preserve">hijyeni sağlanabilir. </w:t>
      </w:r>
    </w:p>
    <w:p w:rsidR="008945AD" w:rsidRPr="008945AD" w:rsidRDefault="008945AD" w:rsidP="008945AD">
      <w:pPr>
        <w:numPr>
          <w:ilvl w:val="0"/>
          <w:numId w:val="23"/>
        </w:numPr>
        <w:spacing w:after="160" w:line="259" w:lineRule="auto"/>
        <w:contextualSpacing/>
        <w:jc w:val="both"/>
        <w:rPr>
          <w:rFonts w:ascii="Times New Roman" w:eastAsiaTheme="minorHAnsi" w:hAnsi="Times New Roman"/>
          <w:noProof/>
          <w:szCs w:val="24"/>
          <w:lang w:val="en-US" w:eastAsia="en-US"/>
        </w:rPr>
      </w:pPr>
      <w:r w:rsidRPr="008945AD">
        <w:rPr>
          <w:rFonts w:ascii="Times New Roman" w:eastAsiaTheme="minorHAnsi" w:hAnsi="Times New Roman"/>
          <w:noProof/>
          <w:szCs w:val="24"/>
          <w:lang w:val="en-US" w:eastAsia="en-US"/>
        </w:rPr>
        <w:t xml:space="preserve">Ellerde gözle görülebilir kirlenme olan durumlarda eller su ve sabun ile yıkanmalıdır.  </w:t>
      </w:r>
    </w:p>
    <w:p w:rsidR="008945AD" w:rsidRPr="008945AD" w:rsidRDefault="008945AD" w:rsidP="008945AD">
      <w:pPr>
        <w:numPr>
          <w:ilvl w:val="0"/>
          <w:numId w:val="23"/>
        </w:numPr>
        <w:spacing w:after="160" w:line="259" w:lineRule="auto"/>
        <w:contextualSpacing/>
        <w:jc w:val="both"/>
        <w:rPr>
          <w:rFonts w:ascii="Times New Roman" w:eastAsiaTheme="minorHAnsi" w:hAnsi="Times New Roman"/>
          <w:noProof/>
          <w:szCs w:val="24"/>
          <w:lang w:val="en-US" w:eastAsia="en-US"/>
        </w:rPr>
      </w:pPr>
      <w:r w:rsidRPr="008945AD">
        <w:rPr>
          <w:rFonts w:ascii="Times New Roman" w:eastAsiaTheme="minorHAnsi" w:hAnsi="Times New Roman"/>
          <w:noProof/>
          <w:szCs w:val="24"/>
          <w:lang w:val="en-US" w:eastAsia="en-US"/>
        </w:rPr>
        <w:t xml:space="preserve">Kirli bir bölgeden temiz bir bölgeye geçilmeden önce eldiven çıkarılıp el hijyeni uygulanmalı ve sonrasında gerekiyorsa yeni eldiven giyilmelidir. </w:t>
      </w:r>
    </w:p>
    <w:p w:rsidR="008945AD" w:rsidRPr="008945AD" w:rsidRDefault="008945AD" w:rsidP="008945AD">
      <w:pPr>
        <w:tabs>
          <w:tab w:val="left" w:pos="1145"/>
        </w:tabs>
        <w:spacing w:line="276" w:lineRule="auto"/>
        <w:ind w:left="360"/>
        <w:jc w:val="both"/>
        <w:rPr>
          <w:rFonts w:ascii="Times New Roman" w:eastAsiaTheme="minorEastAsia" w:hAnsi="Times New Roman"/>
          <w:szCs w:val="24"/>
        </w:rPr>
      </w:pPr>
      <w:r w:rsidRPr="008945AD">
        <w:rPr>
          <w:rFonts w:ascii="Times New Roman" w:eastAsiaTheme="minorEastAsia" w:hAnsi="Times New Roman"/>
          <w:szCs w:val="24"/>
        </w:rPr>
        <w:tab/>
      </w:r>
    </w:p>
    <w:p w:rsidR="008945AD" w:rsidRPr="008945AD" w:rsidRDefault="008945AD" w:rsidP="008945AD">
      <w:pPr>
        <w:spacing w:after="200" w:line="276" w:lineRule="auto"/>
        <w:rPr>
          <w:rFonts w:ascii="Times New Roman" w:eastAsiaTheme="minorEastAsia" w:hAnsi="Times New Roman"/>
          <w:b/>
          <w:szCs w:val="24"/>
        </w:rPr>
      </w:pPr>
      <w:r w:rsidRPr="008945AD">
        <w:rPr>
          <w:rFonts w:ascii="Times New Roman" w:eastAsiaTheme="minorEastAsia" w:hAnsi="Times New Roman"/>
          <w:b/>
          <w:szCs w:val="24"/>
        </w:rPr>
        <w:t xml:space="preserve">17.3 </w:t>
      </w:r>
      <w:r w:rsidRPr="008945AD">
        <w:rPr>
          <w:rFonts w:ascii="Times New Roman" w:eastAsiaTheme="minorEastAsia" w:hAnsi="Times New Roman"/>
          <w:b/>
          <w:szCs w:val="24"/>
        </w:rPr>
        <w:tab/>
        <w:t>Eldiven Giyme</w:t>
      </w:r>
    </w:p>
    <w:p w:rsidR="008945AD" w:rsidRPr="008945AD" w:rsidRDefault="008945AD" w:rsidP="008945AD">
      <w:pPr>
        <w:numPr>
          <w:ilvl w:val="0"/>
          <w:numId w:val="24"/>
        </w:numPr>
        <w:spacing w:after="160" w:line="259" w:lineRule="auto"/>
        <w:contextualSpacing/>
        <w:jc w:val="both"/>
        <w:rPr>
          <w:rFonts w:ascii="Times New Roman" w:eastAsiaTheme="minorHAnsi" w:hAnsi="Times New Roman"/>
          <w:noProof/>
          <w:szCs w:val="24"/>
          <w:lang w:val="en-US" w:eastAsia="en-US"/>
        </w:rPr>
      </w:pPr>
      <w:r w:rsidRPr="008945AD">
        <w:rPr>
          <w:rFonts w:ascii="Times New Roman" w:eastAsiaTheme="minorHAnsi" w:hAnsi="Times New Roman"/>
          <w:noProof/>
          <w:szCs w:val="24"/>
          <w:lang w:val="en-US" w:eastAsia="en-US"/>
        </w:rPr>
        <w:t>Materyale temas öncesinde, ekipmanları/yüzeyleri kullanma veya bunlara temas durumunda temiz eldiven giyilmelidir.</w:t>
      </w:r>
    </w:p>
    <w:p w:rsidR="008945AD" w:rsidRPr="008945AD" w:rsidRDefault="008945AD" w:rsidP="008945AD">
      <w:pPr>
        <w:numPr>
          <w:ilvl w:val="0"/>
          <w:numId w:val="24"/>
        </w:numPr>
        <w:spacing w:after="160" w:line="259" w:lineRule="auto"/>
        <w:contextualSpacing/>
        <w:jc w:val="both"/>
        <w:rPr>
          <w:rFonts w:ascii="Times New Roman" w:eastAsiaTheme="minorHAnsi" w:hAnsi="Times New Roman"/>
          <w:noProof/>
          <w:szCs w:val="24"/>
          <w:lang w:val="en-US" w:eastAsia="en-US"/>
        </w:rPr>
      </w:pPr>
      <w:r w:rsidRPr="008945AD">
        <w:rPr>
          <w:rFonts w:ascii="Times New Roman" w:eastAsiaTheme="minorHAnsi" w:hAnsi="Times New Roman"/>
          <w:noProof/>
          <w:szCs w:val="24"/>
          <w:lang w:val="en-US" w:eastAsia="en-US"/>
        </w:rPr>
        <w:t xml:space="preserve">Sınıflardan/odalardan çıkmadan önce eldivenler dikkatli bir şekilde çıkartılmalı, eller yıkanmalı ve sınıfta/odada bulunan araç gereç ve çevre yüzeylerine dokunulmamalıdır. </w:t>
      </w:r>
    </w:p>
    <w:p w:rsidR="008945AD" w:rsidRPr="008945AD" w:rsidRDefault="008945AD" w:rsidP="008945AD">
      <w:pPr>
        <w:numPr>
          <w:ilvl w:val="0"/>
          <w:numId w:val="24"/>
        </w:numPr>
        <w:spacing w:after="160" w:line="259" w:lineRule="auto"/>
        <w:contextualSpacing/>
        <w:jc w:val="both"/>
        <w:rPr>
          <w:rFonts w:ascii="Times New Roman" w:eastAsiaTheme="minorHAnsi" w:hAnsi="Times New Roman"/>
          <w:noProof/>
          <w:szCs w:val="24"/>
          <w:lang w:val="en-US" w:eastAsia="en-US"/>
        </w:rPr>
      </w:pPr>
      <w:r w:rsidRPr="008945AD">
        <w:rPr>
          <w:rFonts w:ascii="Times New Roman" w:eastAsiaTheme="minorHAnsi" w:hAnsi="Times New Roman"/>
          <w:noProof/>
          <w:szCs w:val="24"/>
          <w:lang w:val="en-US" w:eastAsia="en-US"/>
        </w:rPr>
        <w:lastRenderedPageBreak/>
        <w:t xml:space="preserve">Eldivenlerin yıkanması ya da alkol bazlı el antiseptikleri uygulanarak kullanımına devam edilmesi uygun </w:t>
      </w:r>
      <w:r w:rsidRPr="008945AD">
        <w:rPr>
          <w:rFonts w:ascii="Times New Roman" w:eastAsiaTheme="minorHAnsi" w:hAnsi="Times New Roman"/>
          <w:noProof/>
          <w:szCs w:val="24"/>
          <w:u w:val="single"/>
          <w:lang w:val="en-US" w:eastAsia="en-US"/>
        </w:rPr>
        <w:t>değildir.</w:t>
      </w:r>
    </w:p>
    <w:p w:rsidR="008945AD" w:rsidRPr="008945AD" w:rsidRDefault="008945AD" w:rsidP="008945AD">
      <w:pPr>
        <w:numPr>
          <w:ilvl w:val="0"/>
          <w:numId w:val="24"/>
        </w:numPr>
        <w:spacing w:after="160" w:line="259" w:lineRule="auto"/>
        <w:contextualSpacing/>
        <w:jc w:val="both"/>
        <w:rPr>
          <w:rFonts w:ascii="Times New Roman" w:eastAsiaTheme="minorHAnsi" w:hAnsi="Times New Roman"/>
          <w:noProof/>
          <w:szCs w:val="24"/>
          <w:lang w:val="en-US" w:eastAsia="en-US"/>
        </w:rPr>
      </w:pPr>
      <w:r w:rsidRPr="008945AD">
        <w:rPr>
          <w:rFonts w:ascii="Times New Roman" w:eastAsiaTheme="minorHAnsi" w:hAnsi="Times New Roman"/>
          <w:noProof/>
          <w:szCs w:val="24"/>
          <w:lang w:val="en-US" w:eastAsia="en-US"/>
        </w:rPr>
        <w:t>Eldivenli eller ile yüzeylere temastan kaçınılmalıdır.</w:t>
      </w:r>
    </w:p>
    <w:p w:rsidR="008945AD" w:rsidRPr="008945AD" w:rsidRDefault="008945AD" w:rsidP="008945AD">
      <w:pPr>
        <w:spacing w:after="200" w:line="276" w:lineRule="auto"/>
        <w:ind w:left="360"/>
        <w:jc w:val="both"/>
        <w:rPr>
          <w:rFonts w:ascii="Times New Roman" w:eastAsiaTheme="minorEastAsia" w:hAnsi="Times New Roman"/>
          <w:szCs w:val="24"/>
        </w:rPr>
      </w:pPr>
    </w:p>
    <w:p w:rsidR="008945AD" w:rsidRPr="008945AD" w:rsidRDefault="008945AD" w:rsidP="008945AD">
      <w:pPr>
        <w:spacing w:after="200" w:line="276" w:lineRule="auto"/>
        <w:rPr>
          <w:rFonts w:ascii="Times New Roman" w:eastAsiaTheme="minorEastAsia" w:hAnsi="Times New Roman"/>
          <w:b/>
          <w:szCs w:val="24"/>
        </w:rPr>
      </w:pPr>
      <w:r w:rsidRPr="008945AD">
        <w:rPr>
          <w:rFonts w:ascii="Times New Roman" w:eastAsiaTheme="minorEastAsia" w:hAnsi="Times New Roman"/>
          <w:b/>
          <w:szCs w:val="24"/>
        </w:rPr>
        <w:t xml:space="preserve">17.4 </w:t>
      </w:r>
      <w:r w:rsidRPr="008945AD">
        <w:rPr>
          <w:rFonts w:ascii="Times New Roman" w:eastAsiaTheme="minorEastAsia" w:hAnsi="Times New Roman"/>
          <w:b/>
          <w:szCs w:val="24"/>
        </w:rPr>
        <w:tab/>
        <w:t xml:space="preserve">Maske, Gözleri Koruma, Yüz Koruma </w:t>
      </w:r>
    </w:p>
    <w:p w:rsidR="008945AD" w:rsidRPr="008945AD" w:rsidRDefault="008945AD" w:rsidP="008945AD">
      <w:pPr>
        <w:numPr>
          <w:ilvl w:val="0"/>
          <w:numId w:val="25"/>
        </w:numPr>
        <w:spacing w:after="160" w:line="259" w:lineRule="auto"/>
        <w:contextualSpacing/>
        <w:rPr>
          <w:rFonts w:ascii="Times New Roman" w:eastAsiaTheme="minorHAnsi" w:hAnsi="Times New Roman"/>
          <w:b/>
          <w:noProof/>
          <w:szCs w:val="24"/>
          <w:lang w:val="en-US" w:eastAsia="en-US"/>
        </w:rPr>
      </w:pPr>
      <w:r w:rsidRPr="008945AD">
        <w:rPr>
          <w:rFonts w:ascii="Times New Roman" w:eastAsiaTheme="minorHAnsi" w:hAnsi="Times New Roman"/>
          <w:noProof/>
          <w:szCs w:val="24"/>
          <w:lang w:val="en-US" w:eastAsia="en-US"/>
        </w:rPr>
        <w:t>Göz, ağız ve burundaki mukozarları korumak için maske ve gözlük kullanılmalıdır.</w:t>
      </w:r>
    </w:p>
    <w:p w:rsidR="008945AD" w:rsidRPr="008945AD" w:rsidRDefault="008945AD" w:rsidP="008945AD">
      <w:pPr>
        <w:spacing w:after="200" w:line="276" w:lineRule="auto"/>
        <w:rPr>
          <w:rFonts w:ascii="Times New Roman" w:eastAsiaTheme="minorEastAsia" w:hAnsi="Times New Roman"/>
          <w:b/>
          <w:szCs w:val="24"/>
        </w:rPr>
      </w:pPr>
    </w:p>
    <w:p w:rsidR="008945AD" w:rsidRPr="008945AD" w:rsidRDefault="008945AD" w:rsidP="008945AD">
      <w:pPr>
        <w:spacing w:after="200" w:line="276" w:lineRule="auto"/>
        <w:rPr>
          <w:rFonts w:ascii="Times New Roman" w:eastAsiaTheme="minorEastAsia" w:hAnsi="Times New Roman"/>
          <w:b/>
          <w:szCs w:val="24"/>
        </w:rPr>
      </w:pPr>
      <w:r w:rsidRPr="008945AD">
        <w:rPr>
          <w:rFonts w:ascii="Times New Roman" w:eastAsiaTheme="minorEastAsia" w:hAnsi="Times New Roman"/>
          <w:b/>
          <w:szCs w:val="24"/>
        </w:rPr>
        <w:t xml:space="preserve">17.5 </w:t>
      </w:r>
      <w:r w:rsidRPr="008945AD">
        <w:rPr>
          <w:rFonts w:ascii="Times New Roman" w:eastAsiaTheme="minorEastAsia" w:hAnsi="Times New Roman"/>
          <w:b/>
          <w:szCs w:val="24"/>
        </w:rPr>
        <w:tab/>
        <w:t xml:space="preserve">Damlacık Enfeksiyonu Yayılımına Karşı Önlemler </w:t>
      </w:r>
    </w:p>
    <w:p w:rsidR="008945AD" w:rsidRDefault="008945AD" w:rsidP="008945AD">
      <w:pPr>
        <w:spacing w:after="200" w:line="276" w:lineRule="auto"/>
        <w:jc w:val="both"/>
        <w:rPr>
          <w:rFonts w:ascii="Times New Roman" w:eastAsiaTheme="minorEastAsia" w:hAnsi="Times New Roman"/>
          <w:szCs w:val="24"/>
        </w:rPr>
      </w:pPr>
      <w:r w:rsidRPr="008945AD">
        <w:rPr>
          <w:rFonts w:ascii="Times New Roman" w:eastAsiaTheme="minorEastAsia" w:hAnsi="Times New Roman"/>
          <w:szCs w:val="24"/>
        </w:rPr>
        <w:t>COVİD-19 enfeksiyonu temel olarak “damlacık” ve “temas” yoluyla yayılır. Virüs hastanın solunum yolları içerisinde bulunur ve öksürme, hapşırma, konuşma esnasında havaya saçılır. Damlacıklar havada 1-2 metre mesafeye kadar ulaşabilir ve yer çekimi etkisiyle yere düşerler. Hastanın öksürmesi esnasında havaya saçılan damlacıklar hastaya 1-2 metre mesafeden daha yakın olan kişilere bulaşabilir. COVİD-19 ile enfekte kişinin ellerine de virüs bulaşır. Enfekte kişi öksürme sırasında ve/veya elleriyle çevresel yüzeylere bulaşır. Virüs bu yüzeylerde birkaç dakika ile birkaç gün arasında canlı kalabilir. Bu yüzeylere elleri ile temas eden duyarlı bireyler el hijyeni sağlamadan ellerini ağız, burun ve gözlerine temas ettirmek suretiyle enfekte olurlar. Bu nedenle önlük, eldiven, yüz siperliği/gözlük, maske kullanmalı ve işlemler bittikten sonra koruyucu ekipmanı usulüne uygun şekilde çıkartmalı ve son olarak mutlaka el hijyeni sağlamalıdır.</w:t>
      </w:r>
    </w:p>
    <w:p w:rsidR="008945AD" w:rsidRPr="008945AD" w:rsidRDefault="008945AD" w:rsidP="008945AD">
      <w:pPr>
        <w:spacing w:after="200" w:line="276" w:lineRule="auto"/>
        <w:jc w:val="both"/>
        <w:rPr>
          <w:rFonts w:ascii="Times New Roman" w:eastAsiaTheme="minorEastAsia" w:hAnsi="Times New Roman"/>
          <w:szCs w:val="24"/>
        </w:rPr>
      </w:pPr>
    </w:p>
    <w:p w:rsidR="008945AD" w:rsidRPr="008945AD" w:rsidRDefault="008945AD" w:rsidP="008945AD">
      <w:pPr>
        <w:numPr>
          <w:ilvl w:val="0"/>
          <w:numId w:val="17"/>
        </w:numPr>
        <w:spacing w:after="160" w:line="259" w:lineRule="auto"/>
        <w:ind w:left="426" w:hanging="426"/>
        <w:contextualSpacing/>
        <w:jc w:val="both"/>
        <w:rPr>
          <w:rFonts w:ascii="Times New Roman" w:eastAsiaTheme="minorHAnsi" w:hAnsi="Times New Roman"/>
          <w:noProof/>
          <w:szCs w:val="24"/>
          <w:lang w:val="en-US" w:eastAsia="en-US"/>
        </w:rPr>
      </w:pPr>
      <w:r w:rsidRPr="008945AD">
        <w:rPr>
          <w:rFonts w:ascii="Times New Roman" w:eastAsiaTheme="minorHAnsi" w:hAnsi="Times New Roman"/>
          <w:b/>
          <w:noProof/>
          <w:szCs w:val="24"/>
          <w:lang w:val="en-US" w:eastAsia="en-US"/>
        </w:rPr>
        <w:t xml:space="preserve">    COVİD-19 KAPSAMINDA ALINACAK ÖNLEMLER</w:t>
      </w:r>
    </w:p>
    <w:p w:rsidR="008945AD" w:rsidRPr="008945AD" w:rsidRDefault="008945AD" w:rsidP="008945AD">
      <w:pPr>
        <w:spacing w:after="160" w:line="259" w:lineRule="auto"/>
        <w:ind w:left="426"/>
        <w:contextualSpacing/>
        <w:jc w:val="both"/>
        <w:rPr>
          <w:rFonts w:ascii="Times New Roman" w:eastAsiaTheme="minorHAnsi" w:hAnsi="Times New Roman"/>
          <w:noProof/>
          <w:szCs w:val="24"/>
          <w:lang w:val="en-US" w:eastAsia="en-US"/>
        </w:rPr>
      </w:pPr>
    </w:p>
    <w:p w:rsidR="008945AD" w:rsidRPr="008945AD" w:rsidRDefault="008945AD" w:rsidP="008945AD">
      <w:pPr>
        <w:spacing w:after="200" w:line="276" w:lineRule="auto"/>
        <w:rPr>
          <w:rFonts w:ascii="Times New Roman" w:eastAsiaTheme="minorEastAsia" w:hAnsi="Times New Roman"/>
          <w:b/>
          <w:szCs w:val="24"/>
        </w:rPr>
      </w:pPr>
      <w:r w:rsidRPr="008945AD">
        <w:rPr>
          <w:rFonts w:ascii="Times New Roman" w:eastAsiaTheme="minorEastAsia" w:hAnsi="Times New Roman"/>
          <w:b/>
          <w:szCs w:val="24"/>
        </w:rPr>
        <w:t xml:space="preserve">18.1 </w:t>
      </w:r>
      <w:r w:rsidRPr="008945AD">
        <w:rPr>
          <w:rFonts w:ascii="Times New Roman" w:eastAsiaTheme="minorEastAsia" w:hAnsi="Times New Roman"/>
          <w:b/>
          <w:szCs w:val="24"/>
        </w:rPr>
        <w:tab/>
        <w:t>Kurum Giriş ve Çıkışlar</w:t>
      </w:r>
    </w:p>
    <w:p w:rsidR="008945AD" w:rsidRPr="008945AD" w:rsidRDefault="008945AD" w:rsidP="008945AD">
      <w:pPr>
        <w:numPr>
          <w:ilvl w:val="0"/>
          <w:numId w:val="25"/>
        </w:numPr>
        <w:spacing w:after="160" w:line="259" w:lineRule="auto"/>
        <w:contextualSpacing/>
        <w:jc w:val="both"/>
        <w:rPr>
          <w:rFonts w:ascii="Times New Roman" w:eastAsiaTheme="minorHAnsi" w:hAnsi="Times New Roman"/>
          <w:noProof/>
          <w:szCs w:val="24"/>
          <w:lang w:val="en-US" w:eastAsia="en-US"/>
        </w:rPr>
      </w:pPr>
      <w:r w:rsidRPr="008945AD">
        <w:rPr>
          <w:rFonts w:ascii="Times New Roman" w:eastAsiaTheme="minorHAnsi" w:hAnsi="Times New Roman"/>
          <w:noProof/>
          <w:szCs w:val="24"/>
          <w:lang w:val="en-US" w:eastAsia="en-US"/>
        </w:rPr>
        <w:t xml:space="preserve">Kullanılacak hijyen malzemelerinin konulmasına yönelik düzenlemelerin yapılması, </w:t>
      </w:r>
    </w:p>
    <w:p w:rsidR="008945AD" w:rsidRPr="008945AD" w:rsidRDefault="008945AD" w:rsidP="008945AD">
      <w:pPr>
        <w:numPr>
          <w:ilvl w:val="0"/>
          <w:numId w:val="25"/>
        </w:numPr>
        <w:spacing w:after="160" w:line="259" w:lineRule="auto"/>
        <w:contextualSpacing/>
        <w:jc w:val="both"/>
        <w:rPr>
          <w:rFonts w:ascii="Times New Roman" w:eastAsiaTheme="minorHAnsi" w:hAnsi="Times New Roman"/>
          <w:noProof/>
          <w:szCs w:val="24"/>
          <w:lang w:val="en-US" w:eastAsia="en-US"/>
        </w:rPr>
      </w:pPr>
      <w:r w:rsidRPr="008945AD">
        <w:rPr>
          <w:rFonts w:ascii="Times New Roman" w:eastAsiaTheme="minorHAnsi" w:hAnsi="Times New Roman"/>
          <w:noProof/>
          <w:szCs w:val="24"/>
          <w:lang w:val="en-US" w:eastAsia="en-US"/>
        </w:rPr>
        <w:t xml:space="preserve">Temas yolu ile geçiş kontrol sistemi bulunan yerlerde bulaş riskine karşı temassız sistemlerin kullanılması veya geçici süre ile bu sistemlerin kullanılmaması, </w:t>
      </w:r>
    </w:p>
    <w:p w:rsidR="008945AD" w:rsidRPr="008945AD" w:rsidRDefault="008945AD" w:rsidP="008945AD">
      <w:pPr>
        <w:numPr>
          <w:ilvl w:val="0"/>
          <w:numId w:val="25"/>
        </w:numPr>
        <w:spacing w:after="160" w:line="259" w:lineRule="auto"/>
        <w:contextualSpacing/>
        <w:jc w:val="both"/>
        <w:rPr>
          <w:rFonts w:ascii="Times New Roman" w:eastAsiaTheme="minorHAnsi" w:hAnsi="Times New Roman"/>
          <w:noProof/>
          <w:szCs w:val="24"/>
          <w:lang w:val="en-US" w:eastAsia="en-US"/>
        </w:rPr>
      </w:pPr>
      <w:r w:rsidRPr="008945AD">
        <w:rPr>
          <w:rFonts w:ascii="Times New Roman" w:eastAsiaTheme="minorHAnsi" w:hAnsi="Times New Roman"/>
          <w:noProof/>
          <w:szCs w:val="24"/>
          <w:lang w:val="en-US" w:eastAsia="en-US"/>
        </w:rPr>
        <w:t xml:space="preserve">Sosyal mesafe kuralına uygun geçiş işaretlemeleri yapılarak mesafenin korunması, yığılma ve kalabalıklaşmanın önlenmesi, </w:t>
      </w:r>
    </w:p>
    <w:p w:rsidR="008945AD" w:rsidRPr="008945AD" w:rsidRDefault="008945AD" w:rsidP="008945AD">
      <w:pPr>
        <w:numPr>
          <w:ilvl w:val="0"/>
          <w:numId w:val="25"/>
        </w:numPr>
        <w:spacing w:after="160" w:line="259" w:lineRule="auto"/>
        <w:contextualSpacing/>
        <w:jc w:val="both"/>
        <w:rPr>
          <w:rFonts w:ascii="Times New Roman" w:eastAsiaTheme="minorHAnsi" w:hAnsi="Times New Roman"/>
          <w:noProof/>
          <w:szCs w:val="24"/>
          <w:lang w:val="en-US" w:eastAsia="en-US"/>
        </w:rPr>
      </w:pPr>
      <w:r w:rsidRPr="008945AD">
        <w:rPr>
          <w:rFonts w:ascii="Times New Roman" w:eastAsiaTheme="minorHAnsi" w:hAnsi="Times New Roman"/>
          <w:noProof/>
          <w:szCs w:val="24"/>
          <w:lang w:val="en-US" w:eastAsia="en-US"/>
        </w:rPr>
        <w:t xml:space="preserve">Personelin kuruma girişlerinde temassız ateş ölçer ile ateşlerinin ölçülmesi, </w:t>
      </w:r>
    </w:p>
    <w:p w:rsidR="008945AD" w:rsidRDefault="008945AD" w:rsidP="008945AD">
      <w:pPr>
        <w:spacing w:after="200" w:line="276" w:lineRule="auto"/>
        <w:rPr>
          <w:rFonts w:ascii="Times New Roman" w:eastAsiaTheme="minorEastAsia" w:hAnsi="Times New Roman"/>
          <w:b/>
          <w:szCs w:val="24"/>
        </w:rPr>
      </w:pPr>
    </w:p>
    <w:p w:rsidR="008945AD" w:rsidRPr="008945AD" w:rsidRDefault="008945AD" w:rsidP="008945AD">
      <w:pPr>
        <w:numPr>
          <w:ilvl w:val="0"/>
          <w:numId w:val="25"/>
        </w:numPr>
        <w:spacing w:after="160" w:line="259" w:lineRule="auto"/>
        <w:contextualSpacing/>
        <w:jc w:val="both"/>
        <w:rPr>
          <w:rFonts w:ascii="Times New Roman" w:eastAsiaTheme="minorHAnsi" w:hAnsi="Times New Roman"/>
          <w:noProof/>
          <w:szCs w:val="24"/>
          <w:lang w:val="en-US" w:eastAsia="en-US"/>
        </w:rPr>
      </w:pPr>
      <w:r w:rsidRPr="008945AD">
        <w:rPr>
          <w:rFonts w:ascii="Times New Roman" w:eastAsiaTheme="minorHAnsi" w:hAnsi="Times New Roman"/>
          <w:noProof/>
          <w:szCs w:val="24"/>
          <w:lang w:val="en-US" w:eastAsia="en-US"/>
        </w:rPr>
        <w:t xml:space="preserve">Ateş, öksürük, nefes darlığı ve benzeri şikâyeti olan çalışanların işyeri sağlık personeline, bulunmaması durumunda doğrudan sağlık kuruluşlarına yönlendirilmesinin sağlanması, </w:t>
      </w:r>
    </w:p>
    <w:p w:rsidR="008945AD" w:rsidRPr="008945AD" w:rsidRDefault="008945AD" w:rsidP="008945AD">
      <w:pPr>
        <w:spacing w:after="200" w:line="276" w:lineRule="auto"/>
        <w:rPr>
          <w:rFonts w:ascii="Times New Roman" w:eastAsiaTheme="minorEastAsia" w:hAnsi="Times New Roman"/>
          <w:b/>
          <w:szCs w:val="24"/>
        </w:rPr>
      </w:pPr>
      <w:r w:rsidRPr="008945AD">
        <w:rPr>
          <w:rFonts w:ascii="Times New Roman" w:eastAsiaTheme="minorEastAsia" w:hAnsi="Times New Roman"/>
          <w:b/>
          <w:szCs w:val="24"/>
        </w:rPr>
        <w:t xml:space="preserve">18.2 </w:t>
      </w:r>
      <w:r w:rsidRPr="008945AD">
        <w:rPr>
          <w:rFonts w:ascii="Times New Roman" w:eastAsiaTheme="minorEastAsia" w:hAnsi="Times New Roman"/>
          <w:b/>
          <w:szCs w:val="24"/>
        </w:rPr>
        <w:tab/>
        <w:t>Çalışma Ortamı (I)</w:t>
      </w:r>
    </w:p>
    <w:p w:rsidR="008945AD" w:rsidRPr="008945AD" w:rsidRDefault="008945AD" w:rsidP="008945AD">
      <w:pPr>
        <w:numPr>
          <w:ilvl w:val="0"/>
          <w:numId w:val="27"/>
        </w:numPr>
        <w:spacing w:after="160" w:line="259" w:lineRule="auto"/>
        <w:contextualSpacing/>
        <w:jc w:val="both"/>
        <w:rPr>
          <w:rFonts w:ascii="Times New Roman" w:eastAsiaTheme="minorHAnsi" w:hAnsi="Times New Roman"/>
          <w:noProof/>
          <w:szCs w:val="24"/>
          <w:lang w:val="en-US" w:eastAsia="en-US"/>
        </w:rPr>
      </w:pPr>
      <w:r w:rsidRPr="008945AD">
        <w:rPr>
          <w:rFonts w:ascii="Times New Roman" w:eastAsiaTheme="minorHAnsi" w:hAnsi="Times New Roman"/>
          <w:noProof/>
          <w:szCs w:val="24"/>
          <w:lang w:val="en-US" w:eastAsia="en-US"/>
        </w:rPr>
        <w:t xml:space="preserve">Yeni koronavirüs salgını dikkate alınarak risk değerlendirmesi ve acil durum planlarının güncellenmesi,  </w:t>
      </w:r>
    </w:p>
    <w:p w:rsidR="008945AD" w:rsidRPr="008945AD" w:rsidRDefault="008945AD" w:rsidP="008945AD">
      <w:pPr>
        <w:numPr>
          <w:ilvl w:val="0"/>
          <w:numId w:val="26"/>
        </w:numPr>
        <w:spacing w:after="160" w:line="259" w:lineRule="auto"/>
        <w:contextualSpacing/>
        <w:jc w:val="both"/>
        <w:rPr>
          <w:rFonts w:ascii="Times New Roman" w:eastAsiaTheme="minorHAnsi" w:hAnsi="Times New Roman"/>
          <w:noProof/>
          <w:szCs w:val="24"/>
          <w:lang w:val="en-US" w:eastAsia="en-US"/>
        </w:rPr>
      </w:pPr>
      <w:r w:rsidRPr="008945AD">
        <w:rPr>
          <w:rFonts w:ascii="Times New Roman" w:eastAsiaTheme="minorHAnsi" w:hAnsi="Times New Roman"/>
          <w:noProof/>
          <w:szCs w:val="24"/>
          <w:lang w:val="en-US" w:eastAsia="en-US"/>
        </w:rPr>
        <w:t xml:space="preserve">Sosyal mesafe kuralı gözetilerek çalışma yöntem ve şekillerinin yeniden gözden geçirilmesi, </w:t>
      </w:r>
    </w:p>
    <w:p w:rsidR="008945AD" w:rsidRPr="008945AD" w:rsidRDefault="008945AD" w:rsidP="008945AD">
      <w:pPr>
        <w:numPr>
          <w:ilvl w:val="0"/>
          <w:numId w:val="26"/>
        </w:numPr>
        <w:spacing w:after="160" w:line="259" w:lineRule="auto"/>
        <w:contextualSpacing/>
        <w:jc w:val="both"/>
        <w:rPr>
          <w:rFonts w:ascii="Times New Roman" w:eastAsiaTheme="minorHAnsi" w:hAnsi="Times New Roman"/>
          <w:noProof/>
          <w:szCs w:val="24"/>
          <w:lang w:val="en-US" w:eastAsia="en-US"/>
        </w:rPr>
      </w:pPr>
      <w:r w:rsidRPr="008945AD">
        <w:rPr>
          <w:rFonts w:ascii="Times New Roman" w:eastAsiaTheme="minorHAnsi" w:hAnsi="Times New Roman"/>
          <w:noProof/>
          <w:szCs w:val="24"/>
          <w:lang w:val="en-US" w:eastAsia="en-US"/>
        </w:rPr>
        <w:t xml:space="preserve">Ara dinlenmeleri ve yemek molalarını da kapsayacak şekilde çalışma süreleri içinde çalışanların birbirleriyle etkileşimlerinin asgari düzeyde olacak şekilde planlanması, </w:t>
      </w:r>
    </w:p>
    <w:p w:rsidR="008945AD" w:rsidRPr="008945AD" w:rsidRDefault="008945AD" w:rsidP="008945AD">
      <w:pPr>
        <w:numPr>
          <w:ilvl w:val="0"/>
          <w:numId w:val="26"/>
        </w:numPr>
        <w:spacing w:after="160" w:line="259" w:lineRule="auto"/>
        <w:contextualSpacing/>
        <w:jc w:val="both"/>
        <w:rPr>
          <w:rFonts w:ascii="Times New Roman" w:eastAsiaTheme="minorHAnsi" w:hAnsi="Times New Roman"/>
          <w:noProof/>
          <w:szCs w:val="24"/>
          <w:lang w:val="en-US" w:eastAsia="en-US"/>
        </w:rPr>
      </w:pPr>
      <w:r w:rsidRPr="008945AD">
        <w:rPr>
          <w:rFonts w:ascii="Times New Roman" w:eastAsiaTheme="minorHAnsi" w:hAnsi="Times New Roman"/>
          <w:noProof/>
          <w:szCs w:val="24"/>
          <w:lang w:val="en-US" w:eastAsia="en-US"/>
        </w:rPr>
        <w:t>Çalışma alanında aynı anda bulunan çalışan sayısının asgari oranda tutulması için planlama yapılması</w:t>
      </w:r>
    </w:p>
    <w:p w:rsidR="008945AD" w:rsidRPr="008945AD" w:rsidRDefault="008945AD" w:rsidP="008945AD">
      <w:pPr>
        <w:numPr>
          <w:ilvl w:val="0"/>
          <w:numId w:val="26"/>
        </w:numPr>
        <w:spacing w:after="160" w:line="259" w:lineRule="auto"/>
        <w:contextualSpacing/>
        <w:jc w:val="both"/>
        <w:rPr>
          <w:rFonts w:ascii="Times New Roman" w:eastAsiaTheme="minorHAnsi" w:hAnsi="Times New Roman"/>
          <w:noProof/>
          <w:szCs w:val="24"/>
          <w:lang w:val="en-US" w:eastAsia="en-US"/>
        </w:rPr>
      </w:pPr>
      <w:r w:rsidRPr="008945AD">
        <w:rPr>
          <w:rFonts w:ascii="Times New Roman" w:eastAsiaTheme="minorHAnsi" w:hAnsi="Times New Roman"/>
          <w:noProof/>
          <w:szCs w:val="24"/>
          <w:lang w:val="en-US" w:eastAsia="en-US"/>
        </w:rPr>
        <w:t xml:space="preserve">Çalışma ortamının uygun ve yeterli düzeyde havalandırılmasının sağlanması, </w:t>
      </w:r>
    </w:p>
    <w:p w:rsidR="008945AD" w:rsidRPr="008945AD" w:rsidRDefault="008945AD" w:rsidP="008945AD">
      <w:pPr>
        <w:tabs>
          <w:tab w:val="left" w:pos="720"/>
          <w:tab w:val="left" w:pos="2460"/>
        </w:tabs>
        <w:spacing w:after="200" w:line="276" w:lineRule="auto"/>
        <w:ind w:left="360"/>
        <w:rPr>
          <w:rFonts w:ascii="Times New Roman" w:eastAsiaTheme="minorEastAsia" w:hAnsi="Times New Roman"/>
          <w:szCs w:val="24"/>
        </w:rPr>
      </w:pPr>
      <w:r w:rsidRPr="008945AD">
        <w:rPr>
          <w:rFonts w:ascii="Times New Roman" w:eastAsiaTheme="minorEastAsia" w:hAnsi="Times New Roman"/>
          <w:b/>
          <w:szCs w:val="24"/>
        </w:rPr>
        <w:tab/>
        <w:t>Çalışma Ortamı (II)</w:t>
      </w:r>
    </w:p>
    <w:p w:rsidR="008945AD" w:rsidRPr="008945AD" w:rsidRDefault="008945AD" w:rsidP="008945AD">
      <w:pPr>
        <w:numPr>
          <w:ilvl w:val="0"/>
          <w:numId w:val="28"/>
        </w:numPr>
        <w:spacing w:after="160" w:line="259" w:lineRule="auto"/>
        <w:contextualSpacing/>
        <w:jc w:val="both"/>
        <w:rPr>
          <w:rFonts w:ascii="Times New Roman" w:eastAsiaTheme="minorHAnsi" w:hAnsi="Times New Roman"/>
          <w:noProof/>
          <w:szCs w:val="24"/>
          <w:lang w:val="en-US" w:eastAsia="en-US"/>
        </w:rPr>
      </w:pPr>
      <w:r w:rsidRPr="008945AD">
        <w:rPr>
          <w:rFonts w:ascii="Times New Roman" w:eastAsiaTheme="minorHAnsi" w:hAnsi="Times New Roman"/>
          <w:noProof/>
          <w:szCs w:val="24"/>
          <w:lang w:val="en-US" w:eastAsia="en-US"/>
        </w:rPr>
        <w:lastRenderedPageBreak/>
        <w:t>Ekranlı araçlar ve ilgili parçaları ( klavye, mouse, ortak telefon, diyafon, mikrofon vb) dahil olmak üzere kullanılan tüm ekipmanın ve çalışma ortamı hijyeninin sağlanması amacıyla farklı kullanıcılar tarafından kullanıldıkça sık aralıklarla dezenfekte edilmesi,</w:t>
      </w:r>
    </w:p>
    <w:p w:rsidR="008945AD" w:rsidRPr="008945AD" w:rsidRDefault="008945AD" w:rsidP="008945AD">
      <w:pPr>
        <w:numPr>
          <w:ilvl w:val="0"/>
          <w:numId w:val="28"/>
        </w:numPr>
        <w:spacing w:after="160" w:line="259" w:lineRule="auto"/>
        <w:contextualSpacing/>
        <w:jc w:val="both"/>
        <w:rPr>
          <w:rFonts w:ascii="Times New Roman" w:eastAsiaTheme="minorHAnsi" w:hAnsi="Times New Roman"/>
          <w:noProof/>
          <w:szCs w:val="24"/>
          <w:lang w:val="en-US" w:eastAsia="en-US"/>
        </w:rPr>
      </w:pPr>
      <w:r w:rsidRPr="008945AD">
        <w:rPr>
          <w:rFonts w:ascii="Times New Roman" w:eastAsiaTheme="minorHAnsi" w:hAnsi="Times New Roman"/>
          <w:noProof/>
          <w:szCs w:val="24"/>
          <w:lang w:val="en-US" w:eastAsia="en-US"/>
        </w:rPr>
        <w:t xml:space="preserve">İşin yürütümüne engel olmayacak ve bulaşma riskini azaltacak şekilde uygun kişisel koruyucu donanımların seçilip kullanılması, </w:t>
      </w:r>
    </w:p>
    <w:p w:rsidR="008945AD" w:rsidRPr="008945AD" w:rsidRDefault="008945AD" w:rsidP="008945AD">
      <w:pPr>
        <w:numPr>
          <w:ilvl w:val="0"/>
          <w:numId w:val="28"/>
        </w:numPr>
        <w:spacing w:after="160" w:line="259" w:lineRule="auto"/>
        <w:contextualSpacing/>
        <w:jc w:val="both"/>
        <w:rPr>
          <w:rFonts w:ascii="Times New Roman" w:eastAsiaTheme="minorHAnsi" w:hAnsi="Times New Roman"/>
          <w:noProof/>
          <w:szCs w:val="24"/>
          <w:lang w:val="en-US" w:eastAsia="en-US"/>
        </w:rPr>
      </w:pPr>
      <w:r w:rsidRPr="008945AD">
        <w:rPr>
          <w:rFonts w:ascii="Times New Roman" w:eastAsiaTheme="minorHAnsi" w:hAnsi="Times New Roman"/>
          <w:noProof/>
          <w:szCs w:val="24"/>
          <w:lang w:val="en-US" w:eastAsia="en-US"/>
        </w:rPr>
        <w:t xml:space="preserve">Asansörlerin mümkün olduğunca kullanılmaması, zorunlu hallerde içerisinde sosyal mesafe kuralına uygun kişi sayısı ile sınırlandırılması ve temas edilen yüzeylerin sıklıkla dezenfekte edilmesi,  </w:t>
      </w:r>
    </w:p>
    <w:p w:rsidR="008945AD" w:rsidRPr="008945AD" w:rsidRDefault="008945AD" w:rsidP="008945AD">
      <w:pPr>
        <w:numPr>
          <w:ilvl w:val="0"/>
          <w:numId w:val="28"/>
        </w:numPr>
        <w:spacing w:after="160" w:line="259" w:lineRule="auto"/>
        <w:contextualSpacing/>
        <w:jc w:val="both"/>
        <w:rPr>
          <w:rFonts w:ascii="Times New Roman" w:eastAsiaTheme="minorHAnsi" w:hAnsi="Times New Roman"/>
          <w:noProof/>
          <w:szCs w:val="24"/>
          <w:lang w:val="en-US" w:eastAsia="en-US"/>
        </w:rPr>
      </w:pPr>
      <w:r w:rsidRPr="008945AD">
        <w:rPr>
          <w:rFonts w:ascii="Times New Roman" w:eastAsiaTheme="minorHAnsi" w:hAnsi="Times New Roman"/>
          <w:noProof/>
          <w:szCs w:val="24"/>
          <w:lang w:val="en-US" w:eastAsia="en-US"/>
        </w:rPr>
        <w:t xml:space="preserve">Sosyal mesafe kuralı çerçevesinde tokalaşma, sarılma gibi davranışlarda bulunulmaması ve ellerle yüz bölgesine temas edilmemesi, </w:t>
      </w:r>
    </w:p>
    <w:p w:rsidR="008945AD" w:rsidRPr="008945AD" w:rsidRDefault="008945AD" w:rsidP="008945AD">
      <w:pPr>
        <w:spacing w:after="200" w:line="276" w:lineRule="auto"/>
        <w:ind w:firstLine="708"/>
        <w:rPr>
          <w:rFonts w:ascii="Times New Roman" w:eastAsiaTheme="minorEastAsia" w:hAnsi="Times New Roman"/>
          <w:b/>
          <w:szCs w:val="24"/>
        </w:rPr>
      </w:pPr>
      <w:r w:rsidRPr="008945AD">
        <w:rPr>
          <w:rFonts w:ascii="Times New Roman" w:eastAsiaTheme="minorEastAsia" w:hAnsi="Times New Roman"/>
          <w:b/>
          <w:szCs w:val="24"/>
        </w:rPr>
        <w:t>Çalışma Ortamı (III)</w:t>
      </w:r>
    </w:p>
    <w:p w:rsidR="008945AD" w:rsidRPr="008945AD" w:rsidRDefault="008945AD" w:rsidP="008945AD">
      <w:pPr>
        <w:numPr>
          <w:ilvl w:val="0"/>
          <w:numId w:val="31"/>
        </w:numPr>
        <w:spacing w:after="160" w:line="259" w:lineRule="auto"/>
        <w:contextualSpacing/>
        <w:jc w:val="both"/>
        <w:rPr>
          <w:rFonts w:ascii="Times New Roman" w:eastAsiaTheme="minorHAnsi" w:hAnsi="Times New Roman"/>
          <w:noProof/>
          <w:szCs w:val="24"/>
          <w:lang w:val="en-US" w:eastAsia="en-US"/>
        </w:rPr>
      </w:pPr>
      <w:r w:rsidRPr="008945AD">
        <w:rPr>
          <w:rFonts w:ascii="Times New Roman" w:eastAsiaTheme="minorHAnsi" w:hAnsi="Times New Roman"/>
          <w:noProof/>
          <w:szCs w:val="24"/>
          <w:lang w:val="en-US" w:eastAsia="en-US"/>
        </w:rPr>
        <w:t xml:space="preserve">Çalışma ortamına elle temas edilmesine gerek duyulmayan yeterli sayıda çöp kutularının yerleştirilmesi </w:t>
      </w:r>
    </w:p>
    <w:p w:rsidR="008945AD" w:rsidRPr="008945AD" w:rsidRDefault="008945AD" w:rsidP="008945AD">
      <w:pPr>
        <w:numPr>
          <w:ilvl w:val="0"/>
          <w:numId w:val="29"/>
        </w:numPr>
        <w:spacing w:after="160" w:line="259" w:lineRule="auto"/>
        <w:contextualSpacing/>
        <w:jc w:val="both"/>
        <w:rPr>
          <w:rFonts w:ascii="Times New Roman" w:eastAsiaTheme="minorHAnsi" w:hAnsi="Times New Roman"/>
          <w:noProof/>
          <w:szCs w:val="24"/>
          <w:lang w:val="en-US" w:eastAsia="en-US"/>
        </w:rPr>
      </w:pPr>
      <w:r w:rsidRPr="008945AD">
        <w:rPr>
          <w:rFonts w:ascii="Times New Roman" w:eastAsiaTheme="minorHAnsi" w:hAnsi="Times New Roman"/>
          <w:noProof/>
          <w:szCs w:val="24"/>
          <w:lang w:val="en-US" w:eastAsia="en-US"/>
        </w:rPr>
        <w:t xml:space="preserve">Tuvalet, banyo ve lavabolarda yeterli miktarda kişisel hijyen malzemesinin bulundurulması, bu alanların kullanılmasından önce ve sonra kişisel hijyen kurallarının uygulanmasına dikkat edilmesi ve buraların sıklıkla dezenfekte edilmesi, </w:t>
      </w:r>
    </w:p>
    <w:p w:rsidR="008945AD" w:rsidRPr="008945AD" w:rsidRDefault="008945AD" w:rsidP="008945AD">
      <w:pPr>
        <w:numPr>
          <w:ilvl w:val="0"/>
          <w:numId w:val="29"/>
        </w:numPr>
        <w:spacing w:after="160" w:line="259" w:lineRule="auto"/>
        <w:contextualSpacing/>
        <w:jc w:val="both"/>
        <w:rPr>
          <w:rFonts w:ascii="Times New Roman" w:eastAsiaTheme="minorHAnsi" w:hAnsi="Times New Roman"/>
          <w:noProof/>
          <w:szCs w:val="24"/>
          <w:lang w:val="en-US" w:eastAsia="en-US"/>
        </w:rPr>
      </w:pPr>
      <w:r w:rsidRPr="008945AD">
        <w:rPr>
          <w:rFonts w:ascii="Times New Roman" w:eastAsiaTheme="minorHAnsi" w:hAnsi="Times New Roman"/>
          <w:noProof/>
          <w:szCs w:val="24"/>
          <w:lang w:val="en-US" w:eastAsia="en-US"/>
        </w:rPr>
        <w:t xml:space="preserve">Ateş, öksürük, nefes darlığı ve benzeri şikayeti olan çalışanların işyeri sağlık personelinin işyerinde bulunması halinde yapılacak kontrolden sonra işe yönlendirilmesi, bulunmaması halinde doğrudan sağlık kuruluşlarına yönlendirilmesinin sağlanması, </w:t>
      </w:r>
    </w:p>
    <w:p w:rsidR="008945AD" w:rsidRPr="008945AD" w:rsidRDefault="008945AD" w:rsidP="008945AD">
      <w:pPr>
        <w:spacing w:after="200" w:line="276" w:lineRule="auto"/>
        <w:ind w:firstLine="708"/>
        <w:rPr>
          <w:rFonts w:ascii="Times New Roman" w:eastAsiaTheme="minorEastAsia" w:hAnsi="Times New Roman"/>
          <w:b/>
          <w:szCs w:val="24"/>
        </w:rPr>
      </w:pPr>
      <w:r w:rsidRPr="008945AD">
        <w:rPr>
          <w:rFonts w:ascii="Times New Roman" w:eastAsiaTheme="minorEastAsia" w:hAnsi="Times New Roman"/>
          <w:b/>
          <w:szCs w:val="24"/>
        </w:rPr>
        <w:t>Çalışma Ortamı (IV)</w:t>
      </w:r>
    </w:p>
    <w:p w:rsidR="008945AD" w:rsidRPr="008945AD" w:rsidRDefault="008945AD" w:rsidP="008945AD">
      <w:pPr>
        <w:numPr>
          <w:ilvl w:val="0"/>
          <w:numId w:val="30"/>
        </w:numPr>
        <w:spacing w:after="160" w:line="259" w:lineRule="auto"/>
        <w:contextualSpacing/>
        <w:jc w:val="both"/>
        <w:rPr>
          <w:rFonts w:ascii="Times New Roman" w:eastAsiaTheme="minorHAnsi" w:hAnsi="Times New Roman"/>
          <w:noProof/>
          <w:szCs w:val="24"/>
          <w:lang w:val="en-US" w:eastAsia="en-US"/>
        </w:rPr>
      </w:pPr>
      <w:r w:rsidRPr="008945AD">
        <w:rPr>
          <w:rFonts w:ascii="Times New Roman" w:eastAsiaTheme="minorHAnsi" w:hAnsi="Times New Roman"/>
          <w:noProof/>
          <w:szCs w:val="24"/>
          <w:lang w:val="en-US" w:eastAsia="en-US"/>
        </w:rPr>
        <w:t xml:space="preserve">İş elbiseleri ile harici elbiselerin temasının önlenmesi ve ayrı yerlerde saklanabilmesine yönelik gerekli düzenlemelerin yapılması, </w:t>
      </w:r>
    </w:p>
    <w:p w:rsidR="008945AD" w:rsidRPr="008945AD" w:rsidRDefault="008945AD" w:rsidP="008945AD">
      <w:pPr>
        <w:numPr>
          <w:ilvl w:val="0"/>
          <w:numId w:val="30"/>
        </w:numPr>
        <w:spacing w:after="160" w:line="259" w:lineRule="auto"/>
        <w:contextualSpacing/>
        <w:jc w:val="both"/>
        <w:rPr>
          <w:rFonts w:ascii="Times New Roman" w:eastAsiaTheme="minorHAnsi" w:hAnsi="Times New Roman"/>
          <w:noProof/>
          <w:szCs w:val="24"/>
          <w:lang w:val="en-US" w:eastAsia="en-US"/>
        </w:rPr>
      </w:pPr>
      <w:r w:rsidRPr="008945AD">
        <w:rPr>
          <w:rFonts w:ascii="Times New Roman" w:eastAsiaTheme="minorHAnsi" w:hAnsi="Times New Roman"/>
          <w:noProof/>
          <w:szCs w:val="24"/>
          <w:lang w:val="en-US" w:eastAsia="en-US"/>
        </w:rPr>
        <w:t xml:space="preserve">Temizlik sorumlu personel kişisel hijyenlerine ve uygun KKD kullanıma özen göstermesi, </w:t>
      </w:r>
    </w:p>
    <w:p w:rsidR="008945AD" w:rsidRPr="008945AD" w:rsidRDefault="008945AD" w:rsidP="008945AD">
      <w:pPr>
        <w:numPr>
          <w:ilvl w:val="0"/>
          <w:numId w:val="30"/>
        </w:numPr>
        <w:spacing w:after="160" w:line="259" w:lineRule="auto"/>
        <w:contextualSpacing/>
        <w:jc w:val="both"/>
        <w:rPr>
          <w:rFonts w:ascii="Times New Roman" w:eastAsiaTheme="minorHAnsi" w:hAnsi="Times New Roman"/>
          <w:noProof/>
          <w:szCs w:val="24"/>
          <w:lang w:val="en-US" w:eastAsia="en-US"/>
        </w:rPr>
      </w:pPr>
      <w:r w:rsidRPr="008945AD">
        <w:rPr>
          <w:rFonts w:ascii="Times New Roman" w:eastAsiaTheme="minorHAnsi" w:hAnsi="Times New Roman"/>
          <w:noProof/>
          <w:szCs w:val="24"/>
          <w:lang w:val="en-US" w:eastAsia="en-US"/>
        </w:rPr>
        <w:t xml:space="preserve">Ortak kullanım alanındaki su sebilleri ve çay makinalarının mümkün olduğunca kullanılmaması, çalışanlara kapalı şişelerde su temin edilmesi, </w:t>
      </w:r>
    </w:p>
    <w:p w:rsidR="008945AD" w:rsidRDefault="008945AD" w:rsidP="008945AD">
      <w:pPr>
        <w:spacing w:after="200" w:line="276" w:lineRule="auto"/>
        <w:rPr>
          <w:rFonts w:ascii="Times New Roman" w:eastAsiaTheme="minorEastAsia" w:hAnsi="Times New Roman"/>
          <w:b/>
          <w:szCs w:val="24"/>
        </w:rPr>
      </w:pPr>
    </w:p>
    <w:p w:rsidR="008945AD" w:rsidRPr="008945AD" w:rsidRDefault="008945AD" w:rsidP="008945AD">
      <w:pPr>
        <w:numPr>
          <w:ilvl w:val="0"/>
          <w:numId w:val="30"/>
        </w:numPr>
        <w:spacing w:after="160" w:line="259" w:lineRule="auto"/>
        <w:contextualSpacing/>
        <w:jc w:val="both"/>
        <w:rPr>
          <w:rFonts w:ascii="Times New Roman" w:eastAsiaTheme="minorHAnsi" w:hAnsi="Times New Roman"/>
          <w:noProof/>
          <w:szCs w:val="24"/>
          <w:lang w:val="en-US" w:eastAsia="en-US"/>
        </w:rPr>
      </w:pPr>
      <w:r w:rsidRPr="008945AD">
        <w:rPr>
          <w:rFonts w:ascii="Times New Roman" w:eastAsiaTheme="minorHAnsi" w:hAnsi="Times New Roman"/>
          <w:noProof/>
          <w:szCs w:val="24"/>
          <w:lang w:val="en-US" w:eastAsia="en-US"/>
        </w:rPr>
        <w:t>COVİD 19 şüphesi var ise bu kişi ile temas eden işyeri çalışanlarının belirlenmesi, çalışan ile temas etmiş kişilerin iletişim bilgileri kayıt altına alınması, İl/İlçe Sağlık Müdürlüğü’nün yönlendirmesine göre hareket edilmesi,</w:t>
      </w:r>
    </w:p>
    <w:p w:rsidR="008945AD" w:rsidRPr="008945AD" w:rsidRDefault="008945AD" w:rsidP="008945AD">
      <w:pPr>
        <w:spacing w:after="160" w:line="259" w:lineRule="auto"/>
        <w:ind w:left="720"/>
        <w:contextualSpacing/>
        <w:jc w:val="both"/>
        <w:rPr>
          <w:rFonts w:ascii="Times New Roman" w:eastAsiaTheme="minorHAnsi" w:hAnsi="Times New Roman"/>
          <w:noProof/>
          <w:szCs w:val="24"/>
          <w:lang w:val="en-US" w:eastAsia="en-US"/>
        </w:rPr>
      </w:pPr>
    </w:p>
    <w:p w:rsidR="008945AD" w:rsidRPr="008945AD" w:rsidRDefault="008945AD" w:rsidP="008945AD">
      <w:pPr>
        <w:spacing w:after="200" w:line="276" w:lineRule="auto"/>
        <w:rPr>
          <w:rFonts w:ascii="Times New Roman" w:eastAsiaTheme="minorEastAsia" w:hAnsi="Times New Roman"/>
          <w:b/>
          <w:szCs w:val="24"/>
        </w:rPr>
      </w:pPr>
      <w:r w:rsidRPr="008945AD">
        <w:rPr>
          <w:rFonts w:ascii="Times New Roman" w:eastAsiaTheme="minorEastAsia" w:hAnsi="Times New Roman"/>
          <w:b/>
          <w:szCs w:val="24"/>
        </w:rPr>
        <w:t xml:space="preserve">18.3 </w:t>
      </w:r>
      <w:r w:rsidRPr="008945AD">
        <w:rPr>
          <w:rFonts w:ascii="Times New Roman" w:eastAsiaTheme="minorEastAsia" w:hAnsi="Times New Roman"/>
          <w:b/>
          <w:szCs w:val="24"/>
        </w:rPr>
        <w:tab/>
        <w:t>Toplantı ve Eğitimler</w:t>
      </w:r>
    </w:p>
    <w:p w:rsidR="008945AD" w:rsidRPr="008945AD" w:rsidRDefault="008945AD" w:rsidP="008945AD">
      <w:pPr>
        <w:numPr>
          <w:ilvl w:val="0"/>
          <w:numId w:val="30"/>
        </w:numPr>
        <w:spacing w:after="160" w:line="259" w:lineRule="auto"/>
        <w:contextualSpacing/>
        <w:jc w:val="both"/>
        <w:rPr>
          <w:rFonts w:ascii="Times New Roman" w:eastAsiaTheme="minorHAnsi" w:hAnsi="Times New Roman"/>
          <w:noProof/>
          <w:szCs w:val="24"/>
          <w:lang w:val="en-US" w:eastAsia="en-US"/>
        </w:rPr>
      </w:pPr>
      <w:r w:rsidRPr="008945AD">
        <w:rPr>
          <w:rFonts w:ascii="Times New Roman" w:eastAsiaTheme="minorHAnsi" w:hAnsi="Times New Roman"/>
          <w:noProof/>
          <w:szCs w:val="24"/>
          <w:lang w:val="en-US" w:eastAsia="en-US"/>
        </w:rPr>
        <w:t xml:space="preserve">Toplantı ve eğitimlerin salgın bitene kadar ertelenmesi, yasal yükümlülükler nedeniyle ertelenmesi mümkün olmayan toplantı ve eğitimlerin uzaktan eğitim, telekonferans gibi yöntemlerle icra edilmesi, </w:t>
      </w:r>
    </w:p>
    <w:p w:rsidR="008945AD" w:rsidRPr="008945AD" w:rsidRDefault="008945AD" w:rsidP="008945AD">
      <w:pPr>
        <w:numPr>
          <w:ilvl w:val="0"/>
          <w:numId w:val="30"/>
        </w:numPr>
        <w:spacing w:after="160" w:line="259" w:lineRule="auto"/>
        <w:contextualSpacing/>
        <w:jc w:val="both"/>
        <w:rPr>
          <w:rFonts w:ascii="Times New Roman" w:eastAsiaTheme="minorHAnsi" w:hAnsi="Times New Roman"/>
          <w:noProof/>
          <w:szCs w:val="24"/>
          <w:lang w:val="en-US" w:eastAsia="en-US"/>
        </w:rPr>
      </w:pPr>
      <w:r w:rsidRPr="008945AD">
        <w:rPr>
          <w:rFonts w:ascii="Times New Roman" w:eastAsiaTheme="minorHAnsi" w:hAnsi="Times New Roman"/>
          <w:noProof/>
          <w:szCs w:val="24"/>
          <w:lang w:val="en-US" w:eastAsia="en-US"/>
        </w:rPr>
        <w:t xml:space="preserve">Uzaktan eğitim gibi yöntemlerin uygulanamayacağı eğitimlerin ise sosyal mesafe ve hijyen kuralları göz önünde bulundurularak en az kişi ile icra edilmesi, </w:t>
      </w:r>
    </w:p>
    <w:p w:rsidR="008945AD" w:rsidRPr="008945AD" w:rsidRDefault="008945AD" w:rsidP="008945AD">
      <w:pPr>
        <w:numPr>
          <w:ilvl w:val="0"/>
          <w:numId w:val="30"/>
        </w:numPr>
        <w:spacing w:after="160" w:line="259" w:lineRule="auto"/>
        <w:contextualSpacing/>
        <w:jc w:val="both"/>
        <w:rPr>
          <w:rFonts w:ascii="Times New Roman" w:eastAsiaTheme="minorHAnsi" w:hAnsi="Times New Roman"/>
          <w:noProof/>
          <w:szCs w:val="24"/>
          <w:lang w:val="en-US" w:eastAsia="en-US"/>
        </w:rPr>
      </w:pPr>
      <w:r w:rsidRPr="008945AD">
        <w:rPr>
          <w:rFonts w:ascii="Times New Roman" w:eastAsiaTheme="minorHAnsi" w:hAnsi="Times New Roman"/>
          <w:noProof/>
          <w:szCs w:val="24"/>
          <w:lang w:val="en-US" w:eastAsia="en-US"/>
        </w:rPr>
        <w:t>Çalışanlara korona virüsün yayılımının engellenmesine yönelik bilgilendirme faaliyetlerinin yürütülmesi, elektronik ortamdan mesajlar, medya paylaşımı ya da uzaktan eğitim araçları ile yürütülmesi ile ilgili işveren ve/veya vekiline önerilerde bulunurlar.</w:t>
      </w:r>
    </w:p>
    <w:p w:rsidR="008945AD" w:rsidRPr="008945AD" w:rsidRDefault="008945AD" w:rsidP="008945AD">
      <w:pPr>
        <w:spacing w:after="160" w:line="259" w:lineRule="auto"/>
        <w:ind w:left="720"/>
        <w:contextualSpacing/>
        <w:jc w:val="both"/>
        <w:rPr>
          <w:rFonts w:ascii="Times New Roman" w:eastAsiaTheme="minorHAnsi" w:hAnsi="Times New Roman"/>
          <w:noProof/>
          <w:szCs w:val="24"/>
          <w:lang w:val="en-US" w:eastAsia="en-US"/>
        </w:rPr>
      </w:pPr>
    </w:p>
    <w:p w:rsidR="008945AD" w:rsidRPr="008945AD" w:rsidRDefault="008945AD" w:rsidP="008945AD">
      <w:pPr>
        <w:spacing w:after="200" w:line="276" w:lineRule="auto"/>
        <w:rPr>
          <w:rFonts w:ascii="Times New Roman" w:eastAsiaTheme="minorEastAsia" w:hAnsi="Times New Roman"/>
          <w:b/>
          <w:szCs w:val="24"/>
        </w:rPr>
      </w:pPr>
      <w:r w:rsidRPr="008945AD">
        <w:rPr>
          <w:rFonts w:ascii="Times New Roman" w:eastAsiaTheme="minorEastAsia" w:hAnsi="Times New Roman"/>
          <w:b/>
          <w:szCs w:val="24"/>
        </w:rPr>
        <w:t xml:space="preserve">18.4 </w:t>
      </w:r>
      <w:r w:rsidRPr="008945AD">
        <w:rPr>
          <w:rFonts w:ascii="Times New Roman" w:eastAsiaTheme="minorEastAsia" w:hAnsi="Times New Roman"/>
          <w:b/>
          <w:szCs w:val="24"/>
        </w:rPr>
        <w:tab/>
        <w:t>Yemekhane ve Dinlenme Alanları</w:t>
      </w:r>
    </w:p>
    <w:p w:rsidR="008945AD" w:rsidRPr="008945AD" w:rsidRDefault="008945AD" w:rsidP="008945AD">
      <w:pPr>
        <w:numPr>
          <w:ilvl w:val="0"/>
          <w:numId w:val="32"/>
        </w:numPr>
        <w:tabs>
          <w:tab w:val="left" w:pos="1350"/>
        </w:tabs>
        <w:spacing w:after="160" w:line="259" w:lineRule="auto"/>
        <w:contextualSpacing/>
        <w:jc w:val="both"/>
        <w:rPr>
          <w:rFonts w:ascii="Times New Roman" w:eastAsiaTheme="minorHAnsi" w:hAnsi="Times New Roman"/>
          <w:noProof/>
          <w:szCs w:val="24"/>
          <w:lang w:val="en-US" w:eastAsia="en-US"/>
        </w:rPr>
      </w:pPr>
      <w:r w:rsidRPr="008945AD">
        <w:rPr>
          <w:rFonts w:ascii="Times New Roman" w:eastAsiaTheme="minorHAnsi" w:hAnsi="Times New Roman"/>
          <w:noProof/>
          <w:szCs w:val="24"/>
          <w:lang w:val="en-US" w:eastAsia="en-US"/>
        </w:rPr>
        <w:t xml:space="preserve">Yemekhane ve dinlenme alanlarında sosyal mesafe ve hijyen kuralları göz önünde bulundurularak sıra ve masa düzeninin uygun şekilde ayarlanması,  </w:t>
      </w:r>
    </w:p>
    <w:p w:rsidR="008945AD" w:rsidRPr="008945AD" w:rsidRDefault="008945AD" w:rsidP="008945AD">
      <w:pPr>
        <w:numPr>
          <w:ilvl w:val="0"/>
          <w:numId w:val="32"/>
        </w:numPr>
        <w:tabs>
          <w:tab w:val="left" w:pos="1350"/>
        </w:tabs>
        <w:spacing w:after="160" w:line="259" w:lineRule="auto"/>
        <w:contextualSpacing/>
        <w:jc w:val="both"/>
        <w:rPr>
          <w:rFonts w:ascii="Times New Roman" w:eastAsiaTheme="minorHAnsi" w:hAnsi="Times New Roman"/>
          <w:noProof/>
          <w:szCs w:val="24"/>
          <w:lang w:val="en-US" w:eastAsia="en-US"/>
        </w:rPr>
      </w:pPr>
      <w:r w:rsidRPr="008945AD">
        <w:rPr>
          <w:rFonts w:ascii="Times New Roman" w:eastAsiaTheme="minorHAnsi" w:hAnsi="Times New Roman"/>
          <w:noProof/>
          <w:szCs w:val="24"/>
          <w:lang w:val="en-US" w:eastAsia="en-US"/>
        </w:rPr>
        <w:t xml:space="preserve">Mümkünse, </w:t>
      </w:r>
      <w:r w:rsidRPr="008945AD">
        <w:rPr>
          <w:rFonts w:ascii="Times New Roman" w:eastAsiaTheme="minorHAnsi" w:hAnsi="Times New Roman"/>
          <w:noProof/>
          <w:szCs w:val="24"/>
          <w:lang w:val="en-US" w:eastAsia="en-US"/>
        </w:rPr>
        <w:tab/>
        <w:t xml:space="preserve">yemeklerin </w:t>
      </w:r>
      <w:r w:rsidRPr="008945AD">
        <w:rPr>
          <w:rFonts w:ascii="Times New Roman" w:eastAsiaTheme="minorHAnsi" w:hAnsi="Times New Roman"/>
          <w:noProof/>
          <w:szCs w:val="24"/>
          <w:lang w:val="en-US" w:eastAsia="en-US"/>
        </w:rPr>
        <w:tab/>
        <w:t xml:space="preserve">ve </w:t>
      </w:r>
      <w:r w:rsidRPr="008945AD">
        <w:rPr>
          <w:rFonts w:ascii="Times New Roman" w:eastAsiaTheme="minorHAnsi" w:hAnsi="Times New Roman"/>
          <w:noProof/>
          <w:szCs w:val="24"/>
          <w:lang w:val="en-US" w:eastAsia="en-US"/>
        </w:rPr>
        <w:tab/>
        <w:t xml:space="preserve">içeceklerin </w:t>
      </w:r>
      <w:r w:rsidRPr="008945AD">
        <w:rPr>
          <w:rFonts w:ascii="Times New Roman" w:eastAsiaTheme="minorHAnsi" w:hAnsi="Times New Roman"/>
          <w:noProof/>
          <w:szCs w:val="24"/>
          <w:lang w:val="en-US" w:eastAsia="en-US"/>
        </w:rPr>
        <w:tab/>
        <w:t xml:space="preserve">tek kullanımlık kumanya şeklinde dağıtılması, </w:t>
      </w:r>
    </w:p>
    <w:p w:rsidR="008945AD" w:rsidRPr="008945AD" w:rsidRDefault="008945AD" w:rsidP="008945AD">
      <w:pPr>
        <w:numPr>
          <w:ilvl w:val="0"/>
          <w:numId w:val="32"/>
        </w:numPr>
        <w:tabs>
          <w:tab w:val="left" w:pos="1350"/>
        </w:tabs>
        <w:spacing w:after="160" w:line="259" w:lineRule="auto"/>
        <w:contextualSpacing/>
        <w:jc w:val="both"/>
        <w:rPr>
          <w:rFonts w:ascii="Times New Roman" w:eastAsiaTheme="minorHAnsi" w:hAnsi="Times New Roman"/>
          <w:noProof/>
          <w:szCs w:val="24"/>
          <w:lang w:val="en-US" w:eastAsia="en-US"/>
        </w:rPr>
      </w:pPr>
      <w:r w:rsidRPr="008945AD">
        <w:rPr>
          <w:rFonts w:ascii="Times New Roman" w:eastAsiaTheme="minorHAnsi" w:hAnsi="Times New Roman"/>
          <w:noProof/>
          <w:szCs w:val="24"/>
          <w:lang w:val="en-US" w:eastAsia="en-US"/>
        </w:rPr>
        <w:t xml:space="preserve">Yemekhane ve dinlenme alanlarının hijyeninin sağlanması amacıyla sık aralıklarla dezenfekte edilmesi, </w:t>
      </w:r>
    </w:p>
    <w:p w:rsidR="008945AD" w:rsidRPr="008945AD" w:rsidRDefault="008945AD" w:rsidP="008945AD">
      <w:pPr>
        <w:numPr>
          <w:ilvl w:val="0"/>
          <w:numId w:val="32"/>
        </w:numPr>
        <w:tabs>
          <w:tab w:val="left" w:pos="1350"/>
        </w:tabs>
        <w:spacing w:after="160" w:line="259" w:lineRule="auto"/>
        <w:contextualSpacing/>
        <w:jc w:val="both"/>
        <w:rPr>
          <w:rFonts w:ascii="Times New Roman" w:eastAsiaTheme="minorHAnsi" w:hAnsi="Times New Roman"/>
          <w:noProof/>
          <w:szCs w:val="24"/>
          <w:lang w:val="en-US" w:eastAsia="en-US"/>
        </w:rPr>
      </w:pPr>
      <w:r w:rsidRPr="008945AD">
        <w:rPr>
          <w:rFonts w:ascii="Times New Roman" w:eastAsiaTheme="minorHAnsi" w:hAnsi="Times New Roman"/>
          <w:noProof/>
          <w:szCs w:val="24"/>
          <w:lang w:val="en-US" w:eastAsia="en-US"/>
        </w:rPr>
        <w:lastRenderedPageBreak/>
        <w:t xml:space="preserve">Yemek öncesinde ve sonrasında ellerin bol su ve sabun ile en az 20 saniye boyunca yıkanması ve tek kullanımlık havlu ile ellerin kurulanması gibi kişisel hijyen kurallarının uygulanmasına imkan veren düzenlemelerin yapılması, </w:t>
      </w:r>
    </w:p>
    <w:p w:rsidR="008945AD" w:rsidRPr="008945AD" w:rsidRDefault="008945AD" w:rsidP="008945AD">
      <w:pPr>
        <w:numPr>
          <w:ilvl w:val="0"/>
          <w:numId w:val="32"/>
        </w:numPr>
        <w:tabs>
          <w:tab w:val="left" w:pos="1350"/>
        </w:tabs>
        <w:spacing w:after="160" w:line="259" w:lineRule="auto"/>
        <w:contextualSpacing/>
        <w:jc w:val="both"/>
        <w:rPr>
          <w:rFonts w:ascii="Times New Roman" w:eastAsiaTheme="minorHAnsi" w:hAnsi="Times New Roman"/>
          <w:noProof/>
          <w:szCs w:val="24"/>
          <w:lang w:val="en-US" w:eastAsia="en-US"/>
        </w:rPr>
      </w:pPr>
      <w:r w:rsidRPr="008945AD">
        <w:rPr>
          <w:rFonts w:ascii="Times New Roman" w:eastAsiaTheme="minorHAnsi" w:hAnsi="Times New Roman"/>
          <w:noProof/>
          <w:szCs w:val="24"/>
          <w:lang w:val="en-US" w:eastAsia="en-US"/>
        </w:rPr>
        <w:t>Baharat, kürdan, tuz, kaşık, çatal, bıçak, bardak vb. malzemelerin tek kullanımlık olacak şekilde sunulmasının sağlanması, Yemekhane görevlilerinin kişisel hijyen kurallarına uygun davranmasının ve uygun kişisel koruyucu donanımlarının sağlanması,</w:t>
      </w:r>
    </w:p>
    <w:p w:rsidR="008945AD" w:rsidRPr="008945AD" w:rsidRDefault="008945AD" w:rsidP="008945AD">
      <w:pPr>
        <w:tabs>
          <w:tab w:val="left" w:pos="1350"/>
        </w:tabs>
        <w:spacing w:after="160" w:line="259" w:lineRule="auto"/>
        <w:ind w:left="720"/>
        <w:contextualSpacing/>
        <w:jc w:val="both"/>
        <w:rPr>
          <w:rFonts w:ascii="Times New Roman" w:eastAsiaTheme="minorHAnsi" w:hAnsi="Times New Roman"/>
          <w:noProof/>
          <w:szCs w:val="24"/>
          <w:lang w:val="en-US" w:eastAsia="en-US"/>
        </w:rPr>
      </w:pPr>
    </w:p>
    <w:p w:rsidR="008945AD" w:rsidRPr="008945AD" w:rsidRDefault="008945AD" w:rsidP="008945AD">
      <w:pPr>
        <w:spacing w:after="200" w:line="276" w:lineRule="auto"/>
        <w:rPr>
          <w:rFonts w:ascii="Times New Roman" w:eastAsiaTheme="minorEastAsia" w:hAnsi="Times New Roman"/>
          <w:b/>
          <w:szCs w:val="24"/>
        </w:rPr>
      </w:pPr>
      <w:r w:rsidRPr="008945AD">
        <w:rPr>
          <w:rFonts w:ascii="Times New Roman" w:eastAsiaTheme="minorEastAsia" w:hAnsi="Times New Roman"/>
          <w:b/>
          <w:szCs w:val="24"/>
        </w:rPr>
        <w:t xml:space="preserve">18.5 </w:t>
      </w:r>
      <w:r w:rsidRPr="008945AD">
        <w:rPr>
          <w:rFonts w:ascii="Times New Roman" w:eastAsiaTheme="minorEastAsia" w:hAnsi="Times New Roman"/>
          <w:b/>
          <w:szCs w:val="24"/>
        </w:rPr>
        <w:tab/>
        <w:t>Servis Araçlarının Kullanımı</w:t>
      </w:r>
    </w:p>
    <w:p w:rsidR="008945AD" w:rsidRPr="008945AD" w:rsidRDefault="008945AD" w:rsidP="008945AD">
      <w:pPr>
        <w:numPr>
          <w:ilvl w:val="0"/>
          <w:numId w:val="33"/>
        </w:numPr>
        <w:spacing w:after="160" w:line="259" w:lineRule="auto"/>
        <w:contextualSpacing/>
        <w:jc w:val="both"/>
        <w:rPr>
          <w:rFonts w:ascii="Times New Roman" w:eastAsiaTheme="minorHAnsi" w:hAnsi="Times New Roman"/>
          <w:noProof/>
          <w:szCs w:val="24"/>
          <w:lang w:val="en-US" w:eastAsia="en-US"/>
        </w:rPr>
      </w:pPr>
      <w:r w:rsidRPr="008945AD">
        <w:rPr>
          <w:rFonts w:ascii="Times New Roman" w:eastAsiaTheme="minorHAnsi" w:hAnsi="Times New Roman"/>
          <w:noProof/>
          <w:szCs w:val="24"/>
          <w:lang w:val="en-US" w:eastAsia="en-US"/>
        </w:rPr>
        <w:t xml:space="preserve">Servis araçlarının özellikle sık temas edilen yüzeyleri başta olmak üzere temizlik ve hijyeninin sık aralıklarla sağlanması, </w:t>
      </w:r>
    </w:p>
    <w:p w:rsidR="008945AD" w:rsidRPr="008945AD" w:rsidRDefault="008945AD" w:rsidP="008945AD">
      <w:pPr>
        <w:numPr>
          <w:ilvl w:val="0"/>
          <w:numId w:val="33"/>
        </w:numPr>
        <w:spacing w:after="160" w:line="259" w:lineRule="auto"/>
        <w:contextualSpacing/>
        <w:jc w:val="both"/>
        <w:rPr>
          <w:rFonts w:ascii="Times New Roman" w:eastAsiaTheme="minorHAnsi" w:hAnsi="Times New Roman"/>
          <w:noProof/>
          <w:szCs w:val="24"/>
          <w:lang w:val="en-US" w:eastAsia="en-US"/>
        </w:rPr>
      </w:pPr>
      <w:r w:rsidRPr="008945AD">
        <w:rPr>
          <w:rFonts w:ascii="Times New Roman" w:eastAsiaTheme="minorHAnsi" w:hAnsi="Times New Roman"/>
          <w:noProof/>
          <w:szCs w:val="24"/>
          <w:lang w:val="en-US" w:eastAsia="en-US"/>
        </w:rPr>
        <w:t xml:space="preserve">Servis kullanan çalışanların, araç içerisindeki yüzeylere temasının mümkün olduğunca azaltılması, </w:t>
      </w:r>
    </w:p>
    <w:p w:rsidR="008945AD" w:rsidRPr="008945AD" w:rsidRDefault="008945AD" w:rsidP="008945AD">
      <w:pPr>
        <w:numPr>
          <w:ilvl w:val="0"/>
          <w:numId w:val="33"/>
        </w:numPr>
        <w:spacing w:after="160" w:line="259" w:lineRule="auto"/>
        <w:contextualSpacing/>
        <w:jc w:val="both"/>
        <w:rPr>
          <w:rFonts w:ascii="Times New Roman" w:eastAsiaTheme="minorHAnsi" w:hAnsi="Times New Roman"/>
          <w:noProof/>
          <w:szCs w:val="24"/>
          <w:lang w:val="en-US" w:eastAsia="en-US"/>
        </w:rPr>
      </w:pPr>
      <w:r w:rsidRPr="008945AD">
        <w:rPr>
          <w:rFonts w:ascii="Times New Roman" w:eastAsiaTheme="minorHAnsi" w:hAnsi="Times New Roman"/>
          <w:noProof/>
          <w:szCs w:val="24"/>
          <w:lang w:val="en-US" w:eastAsia="en-US"/>
        </w:rPr>
        <w:t xml:space="preserve">Servis araçlarının taşıma kapasitesinin sosyal mesafe göz önüne alınarak planlanması, </w:t>
      </w:r>
    </w:p>
    <w:p w:rsidR="008945AD" w:rsidRPr="008945AD" w:rsidRDefault="008945AD" w:rsidP="008945AD">
      <w:pPr>
        <w:numPr>
          <w:ilvl w:val="0"/>
          <w:numId w:val="33"/>
        </w:numPr>
        <w:spacing w:after="160" w:line="259" w:lineRule="auto"/>
        <w:contextualSpacing/>
        <w:jc w:val="both"/>
        <w:rPr>
          <w:rFonts w:ascii="Times New Roman" w:eastAsiaTheme="minorHAnsi" w:hAnsi="Times New Roman"/>
          <w:noProof/>
          <w:szCs w:val="24"/>
          <w:lang w:val="en-US" w:eastAsia="en-US"/>
        </w:rPr>
      </w:pPr>
      <w:r w:rsidRPr="008945AD">
        <w:rPr>
          <w:rFonts w:ascii="Times New Roman" w:eastAsiaTheme="minorHAnsi" w:hAnsi="Times New Roman"/>
          <w:noProof/>
          <w:szCs w:val="24"/>
          <w:lang w:val="en-US" w:eastAsia="en-US"/>
        </w:rPr>
        <w:t xml:space="preserve">Araç girişlerine el dezenfektanlarının konulması, </w:t>
      </w:r>
    </w:p>
    <w:p w:rsidR="008945AD" w:rsidRPr="008945AD" w:rsidRDefault="008945AD" w:rsidP="008945AD">
      <w:pPr>
        <w:numPr>
          <w:ilvl w:val="0"/>
          <w:numId w:val="33"/>
        </w:numPr>
        <w:spacing w:after="160" w:line="259" w:lineRule="auto"/>
        <w:contextualSpacing/>
        <w:jc w:val="both"/>
        <w:rPr>
          <w:rFonts w:ascii="Times New Roman" w:eastAsiaTheme="minorHAnsi" w:hAnsi="Times New Roman"/>
          <w:noProof/>
          <w:szCs w:val="24"/>
          <w:lang w:val="en-US" w:eastAsia="en-US"/>
        </w:rPr>
      </w:pPr>
      <w:r w:rsidRPr="008945AD">
        <w:rPr>
          <w:rFonts w:ascii="Times New Roman" w:eastAsiaTheme="minorHAnsi" w:hAnsi="Times New Roman"/>
          <w:noProof/>
          <w:szCs w:val="24"/>
          <w:lang w:val="en-US" w:eastAsia="en-US"/>
        </w:rPr>
        <w:t>Seyahat süresince araç içerisinde şoför ve tüm yolcuların maske takmaları,</w:t>
      </w:r>
    </w:p>
    <w:p w:rsidR="008945AD" w:rsidRPr="008945AD" w:rsidRDefault="008945AD" w:rsidP="008945AD">
      <w:pPr>
        <w:spacing w:after="160" w:line="259" w:lineRule="auto"/>
        <w:ind w:left="720"/>
        <w:contextualSpacing/>
        <w:jc w:val="both"/>
        <w:rPr>
          <w:rFonts w:ascii="Times New Roman" w:eastAsiaTheme="minorHAnsi" w:hAnsi="Times New Roman"/>
          <w:noProof/>
          <w:szCs w:val="24"/>
          <w:lang w:val="en-US" w:eastAsia="en-US"/>
        </w:rPr>
      </w:pPr>
    </w:p>
    <w:p w:rsidR="008945AD" w:rsidRPr="008945AD" w:rsidRDefault="008945AD" w:rsidP="008945AD">
      <w:pPr>
        <w:tabs>
          <w:tab w:val="left" w:pos="1185"/>
        </w:tabs>
        <w:spacing w:after="200" w:line="276" w:lineRule="auto"/>
        <w:rPr>
          <w:rFonts w:ascii="Times New Roman" w:eastAsiaTheme="minorEastAsia" w:hAnsi="Times New Roman"/>
          <w:b/>
          <w:szCs w:val="24"/>
        </w:rPr>
      </w:pPr>
      <w:r w:rsidRPr="008945AD">
        <w:rPr>
          <w:rFonts w:ascii="Times New Roman" w:eastAsiaTheme="minorEastAsia" w:hAnsi="Times New Roman"/>
          <w:b/>
          <w:szCs w:val="24"/>
        </w:rPr>
        <w:t>18.6     Seyahatler</w:t>
      </w:r>
    </w:p>
    <w:p w:rsidR="008945AD" w:rsidRPr="008945AD" w:rsidRDefault="008945AD" w:rsidP="008945AD">
      <w:pPr>
        <w:numPr>
          <w:ilvl w:val="0"/>
          <w:numId w:val="34"/>
        </w:numPr>
        <w:spacing w:after="160" w:line="259" w:lineRule="auto"/>
        <w:contextualSpacing/>
        <w:jc w:val="both"/>
        <w:rPr>
          <w:rFonts w:ascii="Times New Roman" w:eastAsiaTheme="minorHAnsi" w:hAnsi="Times New Roman"/>
          <w:noProof/>
          <w:szCs w:val="24"/>
          <w:lang w:val="en-US" w:eastAsia="en-US"/>
        </w:rPr>
      </w:pPr>
      <w:r w:rsidRPr="008945AD">
        <w:rPr>
          <w:rFonts w:ascii="Times New Roman" w:eastAsiaTheme="minorHAnsi" w:hAnsi="Times New Roman"/>
          <w:noProof/>
          <w:szCs w:val="24"/>
          <w:lang w:val="en-US" w:eastAsia="en-US"/>
        </w:rPr>
        <w:t xml:space="preserve">Zaruri olmadıkça seyahatlerin iptal edilmesi ya da azaltılmasına yönelik çalışmalar yapılması, </w:t>
      </w:r>
    </w:p>
    <w:p w:rsidR="008945AD" w:rsidRPr="0012437A" w:rsidRDefault="008945AD" w:rsidP="008945AD">
      <w:pPr>
        <w:pStyle w:val="ListeParagraf"/>
        <w:numPr>
          <w:ilvl w:val="0"/>
          <w:numId w:val="34"/>
        </w:numPr>
        <w:spacing w:after="160" w:line="259" w:lineRule="auto"/>
        <w:jc w:val="both"/>
        <w:rPr>
          <w:rFonts w:ascii="Times New Roman" w:hAnsi="Times New Roman" w:cs="Times New Roman"/>
          <w:sz w:val="24"/>
          <w:szCs w:val="24"/>
        </w:rPr>
      </w:pPr>
      <w:r w:rsidRPr="0012437A">
        <w:rPr>
          <w:rFonts w:ascii="Times New Roman" w:hAnsi="Times New Roman" w:cs="Times New Roman"/>
          <w:sz w:val="24"/>
          <w:szCs w:val="24"/>
        </w:rPr>
        <w:t xml:space="preserve">Yurtdışından dönen kişilerin işe gitmekten kaçınmaları ve Sağlık Bakanlığı’nın 14 Gün Kuralına uymalarının sağlanması, gerektiğinde bilgi almak için ALO 184 Koronavirüs Danışma Hattına yönlendirilmeleri, </w:t>
      </w:r>
    </w:p>
    <w:p w:rsidR="008945AD" w:rsidRPr="0012437A" w:rsidRDefault="008945AD" w:rsidP="008945AD">
      <w:pPr>
        <w:pStyle w:val="ListeParagraf"/>
        <w:numPr>
          <w:ilvl w:val="0"/>
          <w:numId w:val="34"/>
        </w:numPr>
        <w:spacing w:after="160" w:line="259" w:lineRule="auto"/>
        <w:jc w:val="both"/>
        <w:rPr>
          <w:rFonts w:ascii="Times New Roman" w:hAnsi="Times New Roman" w:cs="Times New Roman"/>
          <w:sz w:val="24"/>
          <w:szCs w:val="24"/>
        </w:rPr>
      </w:pPr>
      <w:r w:rsidRPr="0012437A">
        <w:rPr>
          <w:rFonts w:ascii="Times New Roman" w:hAnsi="Times New Roman" w:cs="Times New Roman"/>
          <w:sz w:val="24"/>
          <w:szCs w:val="24"/>
        </w:rPr>
        <w:t xml:space="preserve">Yurtiçi seyahatten dönen çalışanların sağlık kontrolünden geçirilmeden işbaşı yapmalarının engellenmesi ve çalışma süresince sağlık durumlarının gözlemlenmesi, </w:t>
      </w:r>
    </w:p>
    <w:p w:rsidR="008945AD" w:rsidRPr="008945AD" w:rsidRDefault="008945AD" w:rsidP="008945AD">
      <w:pPr>
        <w:spacing w:after="200" w:line="276" w:lineRule="auto"/>
        <w:rPr>
          <w:rFonts w:ascii="Times New Roman" w:eastAsiaTheme="minorEastAsia" w:hAnsi="Times New Roman"/>
          <w:b/>
          <w:szCs w:val="24"/>
        </w:rPr>
      </w:pPr>
    </w:p>
    <w:p w:rsidR="008945AD" w:rsidRPr="008945AD" w:rsidRDefault="008945AD" w:rsidP="008945AD">
      <w:pPr>
        <w:spacing w:after="200" w:line="276" w:lineRule="auto"/>
        <w:rPr>
          <w:rFonts w:ascii="Times New Roman" w:eastAsiaTheme="minorEastAsia" w:hAnsi="Times New Roman"/>
          <w:b/>
          <w:szCs w:val="24"/>
        </w:rPr>
      </w:pPr>
    </w:p>
    <w:p w:rsidR="008945AD" w:rsidRPr="008945AD" w:rsidRDefault="008945AD" w:rsidP="008945AD">
      <w:pPr>
        <w:spacing w:after="200" w:line="276" w:lineRule="auto"/>
        <w:rPr>
          <w:rFonts w:ascii="Times New Roman" w:eastAsiaTheme="minorEastAsia" w:hAnsi="Times New Roman"/>
          <w:b/>
          <w:szCs w:val="24"/>
        </w:rPr>
      </w:pPr>
    </w:p>
    <w:p w:rsidR="008945AD" w:rsidRPr="008945AD" w:rsidRDefault="008945AD" w:rsidP="008945AD">
      <w:pPr>
        <w:spacing w:after="200" w:line="276" w:lineRule="auto"/>
        <w:rPr>
          <w:rFonts w:ascii="Times New Roman" w:eastAsiaTheme="minorEastAsia" w:hAnsi="Times New Roman"/>
          <w:b/>
          <w:szCs w:val="24"/>
        </w:rPr>
      </w:pPr>
    </w:p>
    <w:p w:rsidR="008945AD" w:rsidRDefault="008945AD" w:rsidP="008945AD">
      <w:pPr>
        <w:spacing w:after="200" w:line="276" w:lineRule="auto"/>
        <w:rPr>
          <w:rFonts w:ascii="Times New Roman" w:eastAsiaTheme="minorEastAsia" w:hAnsi="Times New Roman"/>
          <w:b/>
          <w:szCs w:val="24"/>
        </w:rPr>
      </w:pPr>
    </w:p>
    <w:p w:rsidR="007C5B04" w:rsidRDefault="007C5B04" w:rsidP="008945AD">
      <w:pPr>
        <w:spacing w:after="200" w:line="276" w:lineRule="auto"/>
        <w:rPr>
          <w:rFonts w:ascii="Times New Roman" w:eastAsiaTheme="minorEastAsia" w:hAnsi="Times New Roman"/>
          <w:b/>
          <w:szCs w:val="24"/>
        </w:rPr>
      </w:pPr>
    </w:p>
    <w:p w:rsidR="007C5B04" w:rsidRDefault="007C5B04" w:rsidP="008945AD">
      <w:pPr>
        <w:spacing w:after="200" w:line="276" w:lineRule="auto"/>
        <w:rPr>
          <w:rFonts w:ascii="Times New Roman" w:eastAsiaTheme="minorEastAsia" w:hAnsi="Times New Roman"/>
          <w:b/>
          <w:szCs w:val="24"/>
        </w:rPr>
      </w:pPr>
    </w:p>
    <w:p w:rsidR="007C5B04" w:rsidRDefault="007C5B04" w:rsidP="008945AD">
      <w:pPr>
        <w:spacing w:after="200" w:line="276" w:lineRule="auto"/>
        <w:rPr>
          <w:rFonts w:ascii="Times New Roman" w:eastAsiaTheme="minorEastAsia" w:hAnsi="Times New Roman"/>
          <w:b/>
          <w:szCs w:val="24"/>
        </w:rPr>
      </w:pPr>
    </w:p>
    <w:p w:rsidR="007C5B04" w:rsidRDefault="007C5B04" w:rsidP="008945AD">
      <w:pPr>
        <w:spacing w:after="200" w:line="276" w:lineRule="auto"/>
        <w:rPr>
          <w:rFonts w:ascii="Times New Roman" w:eastAsiaTheme="minorEastAsia" w:hAnsi="Times New Roman"/>
          <w:b/>
          <w:szCs w:val="24"/>
        </w:rPr>
      </w:pPr>
    </w:p>
    <w:p w:rsidR="007C5B04" w:rsidRDefault="007C5B04" w:rsidP="008945AD">
      <w:pPr>
        <w:spacing w:after="200" w:line="276" w:lineRule="auto"/>
        <w:rPr>
          <w:rFonts w:ascii="Times New Roman" w:eastAsiaTheme="minorEastAsia" w:hAnsi="Times New Roman"/>
          <w:b/>
          <w:szCs w:val="24"/>
        </w:rPr>
      </w:pPr>
    </w:p>
    <w:p w:rsidR="007C5B04" w:rsidRDefault="007C5B04" w:rsidP="008945AD">
      <w:pPr>
        <w:spacing w:after="200" w:line="276" w:lineRule="auto"/>
        <w:rPr>
          <w:rFonts w:ascii="Times New Roman" w:eastAsiaTheme="minorEastAsia" w:hAnsi="Times New Roman"/>
          <w:b/>
          <w:szCs w:val="24"/>
        </w:rPr>
      </w:pPr>
    </w:p>
    <w:p w:rsidR="007C5B04" w:rsidRDefault="007C5B04" w:rsidP="008945AD">
      <w:pPr>
        <w:spacing w:after="200" w:line="276" w:lineRule="auto"/>
        <w:rPr>
          <w:rFonts w:ascii="Times New Roman" w:eastAsiaTheme="minorEastAsia" w:hAnsi="Times New Roman"/>
          <w:b/>
          <w:szCs w:val="24"/>
        </w:rPr>
      </w:pPr>
    </w:p>
    <w:p w:rsidR="007C5B04" w:rsidRPr="008945AD" w:rsidRDefault="007C5B04" w:rsidP="008945AD">
      <w:pPr>
        <w:spacing w:after="200" w:line="276" w:lineRule="auto"/>
        <w:rPr>
          <w:rFonts w:ascii="Times New Roman" w:eastAsiaTheme="minorEastAsia" w:hAnsi="Times New Roman"/>
          <w:b/>
          <w:szCs w:val="24"/>
        </w:rPr>
      </w:pPr>
    </w:p>
    <w:p w:rsidR="008945AD" w:rsidRPr="008945AD" w:rsidRDefault="008945AD" w:rsidP="008945AD">
      <w:pPr>
        <w:spacing w:after="200" w:line="276" w:lineRule="auto"/>
        <w:rPr>
          <w:rFonts w:ascii="Times New Roman" w:eastAsiaTheme="minorEastAsia" w:hAnsi="Times New Roman"/>
          <w:b/>
          <w:szCs w:val="24"/>
        </w:rPr>
      </w:pPr>
    </w:p>
    <w:p w:rsidR="008945AD" w:rsidRPr="008945AD" w:rsidRDefault="008945AD" w:rsidP="008945AD">
      <w:pPr>
        <w:numPr>
          <w:ilvl w:val="0"/>
          <w:numId w:val="17"/>
        </w:numPr>
        <w:spacing w:after="160" w:line="259" w:lineRule="auto"/>
        <w:contextualSpacing/>
        <w:rPr>
          <w:rFonts w:ascii="Times New Roman" w:eastAsiaTheme="minorHAnsi" w:hAnsi="Times New Roman"/>
          <w:b/>
          <w:noProof/>
          <w:sz w:val="22"/>
          <w:szCs w:val="22"/>
          <w:lang w:val="en-US" w:eastAsia="en-US"/>
        </w:rPr>
      </w:pPr>
      <w:r w:rsidRPr="008945AD">
        <w:rPr>
          <w:rFonts w:ascii="Times New Roman" w:eastAsiaTheme="minorHAnsi" w:hAnsi="Times New Roman"/>
          <w:b/>
          <w:noProof/>
          <w:szCs w:val="24"/>
          <w:lang w:val="en-US" w:eastAsia="en-US"/>
        </w:rPr>
        <w:lastRenderedPageBreak/>
        <w:t xml:space="preserve">     COVİD-19</w:t>
      </w:r>
      <w:bookmarkStart w:id="1" w:name="_Toc35908661"/>
      <w:r w:rsidRPr="008945AD">
        <w:rPr>
          <w:rFonts w:ascii="Times New Roman" w:eastAsiaTheme="minorHAnsi" w:hAnsi="Times New Roman"/>
          <w:b/>
          <w:noProof/>
          <w:szCs w:val="24"/>
          <w:lang w:val="en-US" w:eastAsia="en-US"/>
        </w:rPr>
        <w:t xml:space="preserve"> FAALİYET ŞEMASI</w:t>
      </w:r>
      <w:bookmarkEnd w:id="1"/>
    </w:p>
    <w:tbl>
      <w:tblPr>
        <w:tblStyle w:val="KlavuzTablo1Ak-Vurgu212"/>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91"/>
        <w:gridCol w:w="6556"/>
      </w:tblGrid>
      <w:tr w:rsidR="008945AD" w:rsidRPr="008945AD" w:rsidTr="008945AD">
        <w:trPr>
          <w:cnfStyle w:val="100000000000" w:firstRow="1" w:lastRow="0" w:firstColumn="0" w:lastColumn="0" w:oddVBand="0" w:evenVBand="0" w:oddHBand="0"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9747" w:type="dxa"/>
            <w:gridSpan w:val="2"/>
            <w:tcBorders>
              <w:bottom w:val="none" w:sz="0" w:space="0" w:color="auto"/>
            </w:tcBorders>
            <w:vAlign w:val="center"/>
          </w:tcPr>
          <w:p w:rsidR="008945AD" w:rsidRPr="008945AD" w:rsidRDefault="008945AD" w:rsidP="008945AD">
            <w:pPr>
              <w:jc w:val="center"/>
              <w:rPr>
                <w:rFonts w:ascii="Times New Roman" w:hAnsi="Times New Roman"/>
                <w:szCs w:val="24"/>
              </w:rPr>
            </w:pPr>
            <w:bookmarkStart w:id="2" w:name="_Toc35908663"/>
            <w:r w:rsidRPr="008945AD">
              <w:rPr>
                <w:rFonts w:ascii="Times New Roman" w:hAnsi="Times New Roman"/>
                <w:szCs w:val="24"/>
              </w:rPr>
              <w:t>COVİD-19 ÖNCESİ YAPILMASI GEREKEN FAALİYETLER</w:t>
            </w:r>
            <w:bookmarkEnd w:id="2"/>
          </w:p>
        </w:tc>
      </w:tr>
      <w:tr w:rsidR="008945AD" w:rsidRPr="008945AD" w:rsidTr="008945AD">
        <w:trPr>
          <w:trHeight w:val="571"/>
        </w:trPr>
        <w:tc>
          <w:tcPr>
            <w:cnfStyle w:val="001000000000" w:firstRow="0" w:lastRow="0" w:firstColumn="1" w:lastColumn="0" w:oddVBand="0" w:evenVBand="0" w:oddHBand="0" w:evenHBand="0" w:firstRowFirstColumn="0" w:firstRowLastColumn="0" w:lastRowFirstColumn="0" w:lastRowLastColumn="0"/>
            <w:tcW w:w="3191" w:type="dxa"/>
            <w:vAlign w:val="center"/>
          </w:tcPr>
          <w:p w:rsidR="008945AD" w:rsidRPr="008945AD" w:rsidRDefault="008945AD" w:rsidP="008945AD">
            <w:pPr>
              <w:numPr>
                <w:ilvl w:val="0"/>
                <w:numId w:val="35"/>
              </w:numPr>
              <w:contextualSpacing/>
              <w:rPr>
                <w:rFonts w:ascii="Times New Roman" w:hAnsi="Times New Roman"/>
                <w:noProof/>
                <w:szCs w:val="24"/>
              </w:rPr>
            </w:pPr>
            <w:r w:rsidRPr="008945AD">
              <w:rPr>
                <w:rFonts w:ascii="Times New Roman" w:hAnsi="Times New Roman"/>
                <w:noProof/>
                <w:szCs w:val="24"/>
              </w:rPr>
              <w:t>Kurum faaliyet planını yapacak koordinatör ekibin belirlenmesi</w:t>
            </w:r>
          </w:p>
        </w:tc>
        <w:tc>
          <w:tcPr>
            <w:tcW w:w="6556" w:type="dxa"/>
            <w:vAlign w:val="center"/>
          </w:tcPr>
          <w:p w:rsidR="008945AD" w:rsidRPr="008945AD" w:rsidRDefault="008945AD" w:rsidP="008945AD">
            <w:pPr>
              <w:numPr>
                <w:ilvl w:val="0"/>
                <w:numId w:val="36"/>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noProof/>
                <w:szCs w:val="24"/>
              </w:rPr>
            </w:pPr>
            <w:bookmarkStart w:id="3" w:name="_Toc35908664"/>
            <w:r w:rsidRPr="008945AD">
              <w:rPr>
                <w:rFonts w:ascii="Times New Roman" w:hAnsi="Times New Roman"/>
                <w:noProof/>
                <w:szCs w:val="24"/>
              </w:rPr>
              <w:t>Koordinatör komisyonun/ekibin belirlenmesi</w:t>
            </w:r>
            <w:bookmarkEnd w:id="3"/>
          </w:p>
        </w:tc>
      </w:tr>
      <w:tr w:rsidR="008945AD" w:rsidRPr="008945AD" w:rsidTr="008945AD">
        <w:trPr>
          <w:trHeight w:val="857"/>
        </w:trPr>
        <w:tc>
          <w:tcPr>
            <w:cnfStyle w:val="001000000000" w:firstRow="0" w:lastRow="0" w:firstColumn="1" w:lastColumn="0" w:oddVBand="0" w:evenVBand="0" w:oddHBand="0" w:evenHBand="0" w:firstRowFirstColumn="0" w:firstRowLastColumn="0" w:lastRowFirstColumn="0" w:lastRowLastColumn="0"/>
            <w:tcW w:w="3191" w:type="dxa"/>
            <w:vAlign w:val="center"/>
          </w:tcPr>
          <w:p w:rsidR="008945AD" w:rsidRPr="008945AD" w:rsidRDefault="008945AD" w:rsidP="008945AD">
            <w:pPr>
              <w:numPr>
                <w:ilvl w:val="0"/>
                <w:numId w:val="35"/>
              </w:numPr>
              <w:contextualSpacing/>
              <w:rPr>
                <w:rFonts w:ascii="Times New Roman" w:hAnsi="Times New Roman"/>
                <w:noProof/>
                <w:szCs w:val="24"/>
              </w:rPr>
            </w:pPr>
            <w:r w:rsidRPr="008945AD">
              <w:rPr>
                <w:rFonts w:ascii="Times New Roman" w:hAnsi="Times New Roman"/>
                <w:noProof/>
                <w:szCs w:val="24"/>
              </w:rPr>
              <w:t>Kurumumuzdaki çalışan ve sayısının belirlenmesi ve iletişimin sağlanması</w:t>
            </w:r>
          </w:p>
        </w:tc>
        <w:tc>
          <w:tcPr>
            <w:tcW w:w="6556" w:type="dxa"/>
            <w:vAlign w:val="center"/>
          </w:tcPr>
          <w:p w:rsidR="008945AD" w:rsidRPr="008945AD" w:rsidRDefault="008945AD" w:rsidP="008945AD">
            <w:pPr>
              <w:numPr>
                <w:ilvl w:val="0"/>
                <w:numId w:val="36"/>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noProof/>
                <w:szCs w:val="24"/>
              </w:rPr>
            </w:pPr>
            <w:bookmarkStart w:id="4" w:name="_Toc35908665"/>
            <w:r w:rsidRPr="008945AD">
              <w:rPr>
                <w:rFonts w:ascii="Times New Roman" w:hAnsi="Times New Roman"/>
                <w:noProof/>
                <w:szCs w:val="24"/>
              </w:rPr>
              <w:t>Kurum içi Müdürlüğümüzün teşkilat şemasının listelenmesi ve koordineli bir şekilde çalışılabilmesi için iletişim numaralarının</w:t>
            </w:r>
            <w:r w:rsidRPr="008945AD">
              <w:rPr>
                <w:rFonts w:ascii="Times New Roman" w:hAnsi="Times New Roman"/>
                <w:noProof/>
                <w:spacing w:val="-1"/>
                <w:szCs w:val="24"/>
              </w:rPr>
              <w:t xml:space="preserve"> </w:t>
            </w:r>
            <w:r w:rsidRPr="008945AD">
              <w:rPr>
                <w:rFonts w:ascii="Times New Roman" w:hAnsi="Times New Roman"/>
                <w:noProof/>
                <w:szCs w:val="24"/>
              </w:rPr>
              <w:t>alınması</w:t>
            </w:r>
            <w:bookmarkEnd w:id="4"/>
          </w:p>
        </w:tc>
      </w:tr>
      <w:tr w:rsidR="008945AD" w:rsidRPr="008945AD" w:rsidTr="008945AD">
        <w:trPr>
          <w:trHeight w:val="571"/>
        </w:trPr>
        <w:tc>
          <w:tcPr>
            <w:cnfStyle w:val="001000000000" w:firstRow="0" w:lastRow="0" w:firstColumn="1" w:lastColumn="0" w:oddVBand="0" w:evenVBand="0" w:oddHBand="0" w:evenHBand="0" w:firstRowFirstColumn="0" w:firstRowLastColumn="0" w:lastRowFirstColumn="0" w:lastRowLastColumn="0"/>
            <w:tcW w:w="3191" w:type="dxa"/>
            <w:vAlign w:val="center"/>
          </w:tcPr>
          <w:p w:rsidR="008945AD" w:rsidRPr="008945AD" w:rsidRDefault="008945AD" w:rsidP="008945AD">
            <w:pPr>
              <w:numPr>
                <w:ilvl w:val="0"/>
                <w:numId w:val="35"/>
              </w:numPr>
              <w:contextualSpacing/>
              <w:rPr>
                <w:rFonts w:ascii="Times New Roman" w:hAnsi="Times New Roman"/>
                <w:noProof/>
                <w:szCs w:val="24"/>
              </w:rPr>
            </w:pPr>
            <w:bookmarkStart w:id="5" w:name="_Toc35908666"/>
            <w:r w:rsidRPr="008945AD">
              <w:rPr>
                <w:rFonts w:ascii="Times New Roman" w:hAnsi="Times New Roman"/>
                <w:noProof/>
                <w:szCs w:val="24"/>
              </w:rPr>
              <w:t>Kurum dışı iletişimin sağlanması</w:t>
            </w:r>
            <w:bookmarkEnd w:id="5"/>
          </w:p>
        </w:tc>
        <w:tc>
          <w:tcPr>
            <w:tcW w:w="6556" w:type="dxa"/>
            <w:vAlign w:val="center"/>
          </w:tcPr>
          <w:p w:rsidR="008945AD" w:rsidRPr="008945AD" w:rsidRDefault="008945AD" w:rsidP="008945AD">
            <w:pPr>
              <w:numPr>
                <w:ilvl w:val="0"/>
                <w:numId w:val="36"/>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noProof/>
                <w:szCs w:val="24"/>
              </w:rPr>
            </w:pPr>
            <w:bookmarkStart w:id="6" w:name="_Toc35908667"/>
            <w:r w:rsidRPr="008945AD">
              <w:rPr>
                <w:rFonts w:ascii="Times New Roman" w:hAnsi="Times New Roman"/>
                <w:noProof/>
                <w:szCs w:val="24"/>
              </w:rPr>
              <w:t>İlçe Sağlık Müdürlüğü Bulaşıcı ve Bulaşıcı olmayan Hastalıklar birimi</w:t>
            </w:r>
            <w:r w:rsidRPr="008945AD">
              <w:rPr>
                <w:rFonts w:ascii="Times New Roman" w:hAnsi="Times New Roman"/>
                <w:noProof/>
                <w:spacing w:val="-31"/>
                <w:szCs w:val="24"/>
              </w:rPr>
              <w:t xml:space="preserve"> </w:t>
            </w:r>
            <w:r w:rsidRPr="008945AD">
              <w:rPr>
                <w:rFonts w:ascii="Times New Roman" w:hAnsi="Times New Roman"/>
                <w:noProof/>
                <w:szCs w:val="24"/>
              </w:rPr>
              <w:t>iletişim numaralarının alınması.</w:t>
            </w:r>
            <w:bookmarkEnd w:id="6"/>
          </w:p>
        </w:tc>
      </w:tr>
      <w:tr w:rsidR="008945AD" w:rsidRPr="008945AD" w:rsidTr="008945AD">
        <w:trPr>
          <w:trHeight w:val="571"/>
        </w:trPr>
        <w:tc>
          <w:tcPr>
            <w:cnfStyle w:val="001000000000" w:firstRow="0" w:lastRow="0" w:firstColumn="1" w:lastColumn="0" w:oddVBand="0" w:evenVBand="0" w:oddHBand="0" w:evenHBand="0" w:firstRowFirstColumn="0" w:firstRowLastColumn="0" w:lastRowFirstColumn="0" w:lastRowLastColumn="0"/>
            <w:tcW w:w="3191" w:type="dxa"/>
            <w:vAlign w:val="center"/>
          </w:tcPr>
          <w:p w:rsidR="008945AD" w:rsidRPr="008945AD" w:rsidRDefault="008945AD" w:rsidP="008945AD">
            <w:pPr>
              <w:numPr>
                <w:ilvl w:val="0"/>
                <w:numId w:val="35"/>
              </w:numPr>
              <w:contextualSpacing/>
              <w:rPr>
                <w:rFonts w:ascii="Times New Roman" w:hAnsi="Times New Roman"/>
                <w:noProof/>
                <w:szCs w:val="24"/>
              </w:rPr>
            </w:pPr>
            <w:r w:rsidRPr="008945AD">
              <w:rPr>
                <w:rFonts w:ascii="Times New Roman" w:hAnsi="Times New Roman"/>
                <w:noProof/>
                <w:szCs w:val="24"/>
              </w:rPr>
              <w:t>Öncelikli sağlık hizmeti alacak personelin belirlenmesi</w:t>
            </w:r>
          </w:p>
        </w:tc>
        <w:tc>
          <w:tcPr>
            <w:tcW w:w="6556" w:type="dxa"/>
            <w:vAlign w:val="center"/>
          </w:tcPr>
          <w:p w:rsidR="008945AD" w:rsidRPr="008945AD" w:rsidRDefault="008945AD" w:rsidP="008945AD">
            <w:pPr>
              <w:numPr>
                <w:ilvl w:val="0"/>
                <w:numId w:val="36"/>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noProof/>
                <w:szCs w:val="24"/>
              </w:rPr>
            </w:pPr>
            <w:bookmarkStart w:id="7" w:name="_Toc35908668"/>
            <w:r w:rsidRPr="008945AD">
              <w:rPr>
                <w:rFonts w:ascii="Times New Roman" w:hAnsi="Times New Roman"/>
                <w:noProof/>
                <w:szCs w:val="24"/>
              </w:rPr>
              <w:t>Kurumumuzda çalışan personelin hastalıktan korunması için risk gruplarının belirlenmesi</w:t>
            </w:r>
            <w:bookmarkEnd w:id="7"/>
          </w:p>
        </w:tc>
      </w:tr>
      <w:tr w:rsidR="008945AD" w:rsidRPr="008945AD" w:rsidTr="008945AD">
        <w:trPr>
          <w:trHeight w:val="5397"/>
        </w:trPr>
        <w:tc>
          <w:tcPr>
            <w:cnfStyle w:val="001000000000" w:firstRow="0" w:lastRow="0" w:firstColumn="1" w:lastColumn="0" w:oddVBand="0" w:evenVBand="0" w:oddHBand="0" w:evenHBand="0" w:firstRowFirstColumn="0" w:firstRowLastColumn="0" w:lastRowFirstColumn="0" w:lastRowLastColumn="0"/>
            <w:tcW w:w="3191" w:type="dxa"/>
            <w:vAlign w:val="center"/>
          </w:tcPr>
          <w:p w:rsidR="008945AD" w:rsidRPr="008945AD" w:rsidRDefault="008945AD" w:rsidP="008945AD">
            <w:pPr>
              <w:numPr>
                <w:ilvl w:val="0"/>
                <w:numId w:val="35"/>
              </w:numPr>
              <w:contextualSpacing/>
              <w:rPr>
                <w:rFonts w:ascii="Times New Roman" w:hAnsi="Times New Roman"/>
                <w:noProof/>
                <w:szCs w:val="24"/>
              </w:rPr>
            </w:pPr>
            <w:r w:rsidRPr="008945AD">
              <w:rPr>
                <w:rFonts w:ascii="Times New Roman" w:hAnsi="Times New Roman"/>
                <w:noProof/>
                <w:szCs w:val="24"/>
              </w:rPr>
              <w:t>Sık el yıkama alışkanlığı kazandırmak ve damlacık yoluyla yayılımını engellemek</w:t>
            </w:r>
          </w:p>
        </w:tc>
        <w:tc>
          <w:tcPr>
            <w:tcW w:w="6556" w:type="dxa"/>
            <w:vAlign w:val="center"/>
          </w:tcPr>
          <w:p w:rsidR="008945AD" w:rsidRPr="008945AD" w:rsidRDefault="008945AD" w:rsidP="008945AD">
            <w:pPr>
              <w:numPr>
                <w:ilvl w:val="0"/>
                <w:numId w:val="36"/>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noProof/>
                <w:szCs w:val="24"/>
              </w:rPr>
            </w:pPr>
            <w:r w:rsidRPr="008945AD">
              <w:rPr>
                <w:rFonts w:ascii="Times New Roman" w:hAnsi="Times New Roman"/>
                <w:noProof/>
                <w:szCs w:val="24"/>
              </w:rPr>
              <w:t>Potansiyel hastalığın bulaşmasını engellemek için aşağıdaki hijyen kuralları konusunda bilgi düzeyini artırıcı eğitim faaliyetleri yapılmalıdır.</w:t>
            </w:r>
          </w:p>
          <w:p w:rsidR="008945AD" w:rsidRPr="008945AD" w:rsidRDefault="008945AD" w:rsidP="008945AD">
            <w:pPr>
              <w:numPr>
                <w:ilvl w:val="0"/>
                <w:numId w:val="36"/>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noProof/>
                <w:szCs w:val="24"/>
              </w:rPr>
            </w:pPr>
            <w:r w:rsidRPr="008945AD">
              <w:rPr>
                <w:rFonts w:ascii="Times New Roman" w:hAnsi="Times New Roman"/>
                <w:noProof/>
                <w:szCs w:val="24"/>
              </w:rPr>
              <w:t>Öksürürken, hapşırırken ve burnunu temizlerken tek kullanımlık mendiller ile ağzı ve burnu kapatmak ya da kol içine hapşırıp öksürmenin önemini öğretmek.</w:t>
            </w:r>
          </w:p>
          <w:p w:rsidR="008945AD" w:rsidRPr="008945AD" w:rsidRDefault="008945AD" w:rsidP="008945AD">
            <w:pPr>
              <w:numPr>
                <w:ilvl w:val="0"/>
                <w:numId w:val="36"/>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noProof/>
                <w:szCs w:val="24"/>
              </w:rPr>
            </w:pPr>
            <w:r w:rsidRPr="008945AD">
              <w:rPr>
                <w:rFonts w:ascii="Times New Roman" w:hAnsi="Times New Roman"/>
                <w:noProof/>
                <w:szCs w:val="24"/>
              </w:rPr>
              <w:t>Kullanılmış mendilleri en yakın çöp kutusuna atmak.</w:t>
            </w:r>
          </w:p>
          <w:p w:rsidR="008945AD" w:rsidRPr="008945AD" w:rsidRDefault="008945AD" w:rsidP="008945AD">
            <w:pPr>
              <w:numPr>
                <w:ilvl w:val="0"/>
                <w:numId w:val="36"/>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noProof/>
                <w:szCs w:val="24"/>
              </w:rPr>
            </w:pPr>
            <w:r w:rsidRPr="008945AD">
              <w:rPr>
                <w:rFonts w:ascii="Times New Roman" w:hAnsi="Times New Roman"/>
                <w:noProof/>
                <w:szCs w:val="24"/>
              </w:rPr>
              <w:t>Öksürdükten, hapşırdıktan, mendil kullandıktan sonra, solunum salgılarıyla ve kirli yüzeylerle (solunum salgılarıyla kontamine olmuş yüzeyler) temas ettikten sonra elleri yıkamak.</w:t>
            </w:r>
          </w:p>
          <w:p w:rsidR="008945AD" w:rsidRPr="008945AD" w:rsidRDefault="008945AD" w:rsidP="008945AD">
            <w:pPr>
              <w:numPr>
                <w:ilvl w:val="0"/>
                <w:numId w:val="36"/>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noProof/>
                <w:szCs w:val="24"/>
              </w:rPr>
            </w:pPr>
            <w:r w:rsidRPr="008945AD">
              <w:rPr>
                <w:rFonts w:ascii="Times New Roman" w:hAnsi="Times New Roman"/>
                <w:noProof/>
                <w:szCs w:val="24"/>
              </w:rPr>
              <w:t>Elleri yıkamadan göz ve burun mukozasına temastan kaçınmak.</w:t>
            </w:r>
          </w:p>
          <w:p w:rsidR="008945AD" w:rsidRPr="008945AD" w:rsidRDefault="008945AD" w:rsidP="008945AD">
            <w:pPr>
              <w:numPr>
                <w:ilvl w:val="0"/>
                <w:numId w:val="36"/>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noProof/>
                <w:szCs w:val="24"/>
              </w:rPr>
            </w:pPr>
            <w:r w:rsidRPr="008945AD">
              <w:rPr>
                <w:rFonts w:ascii="Times New Roman" w:hAnsi="Times New Roman"/>
                <w:noProof/>
                <w:szCs w:val="24"/>
              </w:rPr>
              <w:t>Doğru el yıkama tekniğini ve enfeksiyon kontrol önlemlerini anlatan</w:t>
            </w:r>
            <w:r w:rsidRPr="008945AD">
              <w:rPr>
                <w:rFonts w:ascii="Times New Roman" w:hAnsi="Times New Roman"/>
                <w:noProof/>
                <w:w w:val="99"/>
                <w:szCs w:val="24"/>
              </w:rPr>
              <w:t xml:space="preserve"> </w:t>
            </w:r>
            <w:r w:rsidRPr="008945AD">
              <w:rPr>
                <w:rFonts w:ascii="Times New Roman" w:hAnsi="Times New Roman"/>
                <w:noProof/>
                <w:szCs w:val="24"/>
              </w:rPr>
              <w:t>posterler, afişler vb. dikkat çekmek için kurumda görünür yerlere</w:t>
            </w:r>
            <w:r w:rsidRPr="008945AD">
              <w:rPr>
                <w:rFonts w:ascii="Times New Roman" w:hAnsi="Times New Roman"/>
                <w:noProof/>
                <w:w w:val="99"/>
                <w:szCs w:val="24"/>
              </w:rPr>
              <w:t xml:space="preserve"> </w:t>
            </w:r>
            <w:r w:rsidRPr="008945AD">
              <w:rPr>
                <w:rFonts w:ascii="Times New Roman" w:hAnsi="Times New Roman"/>
                <w:noProof/>
                <w:szCs w:val="24"/>
              </w:rPr>
              <w:t>asılmalıdır.</w:t>
            </w:r>
          </w:p>
          <w:p w:rsidR="008945AD" w:rsidRPr="008945AD" w:rsidRDefault="008945AD" w:rsidP="008945AD">
            <w:pPr>
              <w:numPr>
                <w:ilvl w:val="0"/>
                <w:numId w:val="36"/>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noProof/>
                <w:szCs w:val="24"/>
              </w:rPr>
            </w:pPr>
            <w:r w:rsidRPr="008945AD">
              <w:rPr>
                <w:rFonts w:ascii="Times New Roman" w:hAnsi="Times New Roman"/>
                <w:noProof/>
                <w:szCs w:val="24"/>
              </w:rPr>
              <w:t>Sosyal iletişim araçları kullanılarak sürekli bilgilendirme yapılması, mümkünse kamu spotları yayınlanması.</w:t>
            </w:r>
          </w:p>
          <w:p w:rsidR="008945AD" w:rsidRPr="008945AD" w:rsidRDefault="008945AD" w:rsidP="008945AD">
            <w:pPr>
              <w:numPr>
                <w:ilvl w:val="0"/>
                <w:numId w:val="36"/>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noProof/>
                <w:szCs w:val="24"/>
              </w:rPr>
            </w:pPr>
            <w:r w:rsidRPr="008945AD">
              <w:rPr>
                <w:rFonts w:ascii="Times New Roman" w:hAnsi="Times New Roman"/>
                <w:noProof/>
                <w:szCs w:val="24"/>
              </w:rPr>
              <w:t>Hastalık yayılımını azaltmak amacıyla semptomlar kaybolana kadar hasta kişilerin kalabalık ortamlara girmemesi sağlanmalı ve evde istirahat etmesi teşvik edilmelidir.</w:t>
            </w:r>
          </w:p>
        </w:tc>
      </w:tr>
      <w:tr w:rsidR="008945AD" w:rsidRPr="008945AD" w:rsidTr="008945AD">
        <w:trPr>
          <w:trHeight w:val="571"/>
        </w:trPr>
        <w:tc>
          <w:tcPr>
            <w:cnfStyle w:val="001000000000" w:firstRow="0" w:lastRow="0" w:firstColumn="1" w:lastColumn="0" w:oddVBand="0" w:evenVBand="0" w:oddHBand="0" w:evenHBand="0" w:firstRowFirstColumn="0" w:firstRowLastColumn="0" w:lastRowFirstColumn="0" w:lastRowLastColumn="0"/>
            <w:tcW w:w="3191" w:type="dxa"/>
            <w:vAlign w:val="center"/>
          </w:tcPr>
          <w:p w:rsidR="008945AD" w:rsidRPr="008945AD" w:rsidRDefault="008945AD" w:rsidP="008945AD">
            <w:pPr>
              <w:numPr>
                <w:ilvl w:val="0"/>
                <w:numId w:val="35"/>
              </w:numPr>
              <w:contextualSpacing/>
              <w:rPr>
                <w:rFonts w:ascii="Times New Roman" w:hAnsi="Times New Roman"/>
                <w:noProof/>
                <w:szCs w:val="24"/>
              </w:rPr>
            </w:pPr>
            <w:r w:rsidRPr="008945AD">
              <w:rPr>
                <w:rFonts w:ascii="Times New Roman" w:hAnsi="Times New Roman"/>
                <w:noProof/>
                <w:szCs w:val="24"/>
              </w:rPr>
              <w:t>Pandemi Faaliyet  Planının Kurumsallaşması</w:t>
            </w:r>
          </w:p>
        </w:tc>
        <w:tc>
          <w:tcPr>
            <w:tcW w:w="6556" w:type="dxa"/>
            <w:vAlign w:val="center"/>
          </w:tcPr>
          <w:p w:rsidR="008945AD" w:rsidRPr="008945AD" w:rsidRDefault="008945AD" w:rsidP="008945AD">
            <w:pPr>
              <w:numPr>
                <w:ilvl w:val="0"/>
                <w:numId w:val="37"/>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noProof/>
                <w:szCs w:val="24"/>
              </w:rPr>
            </w:pPr>
            <w:bookmarkStart w:id="8" w:name="_Toc35908669"/>
            <w:r w:rsidRPr="008945AD">
              <w:rPr>
                <w:rFonts w:ascii="Times New Roman" w:hAnsi="Times New Roman"/>
                <w:noProof/>
                <w:szCs w:val="24"/>
              </w:rPr>
              <w:t>Güncellenebilir şekilde pandemi faaliyet planının hazırlanması ve plan hakkında bilgilendirme çalışmaları yapılması</w:t>
            </w:r>
            <w:bookmarkEnd w:id="8"/>
          </w:p>
        </w:tc>
      </w:tr>
      <w:tr w:rsidR="008945AD" w:rsidRPr="008945AD" w:rsidTr="008945AD">
        <w:trPr>
          <w:trHeight w:val="571"/>
        </w:trPr>
        <w:tc>
          <w:tcPr>
            <w:cnfStyle w:val="001000000000" w:firstRow="0" w:lastRow="0" w:firstColumn="1" w:lastColumn="0" w:oddVBand="0" w:evenVBand="0" w:oddHBand="0" w:evenHBand="0" w:firstRowFirstColumn="0" w:firstRowLastColumn="0" w:lastRowFirstColumn="0" w:lastRowLastColumn="0"/>
            <w:tcW w:w="3191" w:type="dxa"/>
            <w:vAlign w:val="center"/>
          </w:tcPr>
          <w:p w:rsidR="008945AD" w:rsidRPr="008945AD" w:rsidRDefault="008945AD" w:rsidP="008945AD">
            <w:pPr>
              <w:numPr>
                <w:ilvl w:val="0"/>
                <w:numId w:val="35"/>
              </w:numPr>
              <w:contextualSpacing/>
              <w:rPr>
                <w:rFonts w:ascii="Times New Roman" w:hAnsi="Times New Roman"/>
                <w:noProof/>
                <w:szCs w:val="24"/>
              </w:rPr>
            </w:pPr>
            <w:r w:rsidRPr="008945AD">
              <w:rPr>
                <w:rFonts w:ascii="Times New Roman" w:hAnsi="Times New Roman"/>
                <w:noProof/>
                <w:szCs w:val="24"/>
              </w:rPr>
              <w:t>Eğitim organizasyonu</w:t>
            </w:r>
          </w:p>
        </w:tc>
        <w:tc>
          <w:tcPr>
            <w:tcW w:w="6556" w:type="dxa"/>
            <w:vAlign w:val="center"/>
          </w:tcPr>
          <w:p w:rsidR="008945AD" w:rsidRPr="008945AD" w:rsidRDefault="008945AD" w:rsidP="008945AD">
            <w:pPr>
              <w:numPr>
                <w:ilvl w:val="0"/>
                <w:numId w:val="37"/>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noProof/>
                <w:szCs w:val="24"/>
              </w:rPr>
            </w:pPr>
            <w:bookmarkStart w:id="9" w:name="_Toc35908670"/>
            <w:r w:rsidRPr="008945AD">
              <w:rPr>
                <w:rFonts w:ascii="Times New Roman" w:hAnsi="Times New Roman"/>
                <w:noProof/>
                <w:szCs w:val="24"/>
              </w:rPr>
              <w:t>Kurum içinde sağlık hizmetleri sorumlusunun güncel eğitim materyalleri verileri ile eğitim vermesi.</w:t>
            </w:r>
            <w:bookmarkEnd w:id="9"/>
          </w:p>
        </w:tc>
      </w:tr>
      <w:tr w:rsidR="008945AD" w:rsidRPr="008945AD" w:rsidTr="008945AD">
        <w:trPr>
          <w:trHeight w:val="857"/>
        </w:trPr>
        <w:tc>
          <w:tcPr>
            <w:cnfStyle w:val="001000000000" w:firstRow="0" w:lastRow="0" w:firstColumn="1" w:lastColumn="0" w:oddVBand="0" w:evenVBand="0" w:oddHBand="0" w:evenHBand="0" w:firstRowFirstColumn="0" w:firstRowLastColumn="0" w:lastRowFirstColumn="0" w:lastRowLastColumn="0"/>
            <w:tcW w:w="3191" w:type="dxa"/>
            <w:vAlign w:val="center"/>
          </w:tcPr>
          <w:p w:rsidR="008945AD" w:rsidRPr="008945AD" w:rsidRDefault="008945AD" w:rsidP="008945AD">
            <w:pPr>
              <w:numPr>
                <w:ilvl w:val="0"/>
                <w:numId w:val="35"/>
              </w:numPr>
              <w:contextualSpacing/>
              <w:rPr>
                <w:rFonts w:ascii="Times New Roman" w:hAnsi="Times New Roman"/>
                <w:noProof/>
                <w:szCs w:val="24"/>
              </w:rPr>
            </w:pPr>
            <w:r w:rsidRPr="008945AD">
              <w:rPr>
                <w:rFonts w:ascii="Times New Roman" w:hAnsi="Times New Roman"/>
                <w:noProof/>
                <w:szCs w:val="24"/>
              </w:rPr>
              <w:t>İşyerinin, araç gereç temizliğinin ve kişisel hijyen konusunda eğitim planlanması</w:t>
            </w:r>
          </w:p>
        </w:tc>
        <w:tc>
          <w:tcPr>
            <w:tcW w:w="6556" w:type="dxa"/>
            <w:vAlign w:val="center"/>
          </w:tcPr>
          <w:p w:rsidR="008945AD" w:rsidRPr="008945AD" w:rsidRDefault="008945AD" w:rsidP="008945AD">
            <w:pPr>
              <w:numPr>
                <w:ilvl w:val="0"/>
                <w:numId w:val="37"/>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noProof/>
                <w:szCs w:val="24"/>
              </w:rPr>
            </w:pPr>
            <w:r w:rsidRPr="008945AD">
              <w:rPr>
                <w:rFonts w:ascii="Times New Roman" w:hAnsi="Times New Roman"/>
                <w:noProof/>
                <w:szCs w:val="24"/>
              </w:rPr>
              <w:t>İşyerinde temizlik işinde çalışan personelin hijyen eğitimi almamışlarsa almalarının planlanması ve eğitim almalarının sağlanması.</w:t>
            </w:r>
          </w:p>
          <w:p w:rsidR="008945AD" w:rsidRPr="008945AD" w:rsidRDefault="008945AD" w:rsidP="008945AD">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8945AD" w:rsidRPr="008945AD" w:rsidRDefault="008945AD" w:rsidP="008945AD">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8945AD" w:rsidRPr="008945AD" w:rsidRDefault="008945AD" w:rsidP="008945AD">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bl>
    <w:p w:rsidR="008945AD" w:rsidRDefault="008945AD" w:rsidP="008945AD">
      <w:pPr>
        <w:spacing w:after="200" w:line="276" w:lineRule="auto"/>
        <w:rPr>
          <w:rFonts w:ascii="Times New Roman" w:eastAsiaTheme="minorEastAsia" w:hAnsi="Times New Roman"/>
          <w:b/>
          <w:szCs w:val="24"/>
        </w:rPr>
      </w:pPr>
    </w:p>
    <w:p w:rsidR="007C5B04" w:rsidRDefault="007C5B04" w:rsidP="008945AD">
      <w:pPr>
        <w:spacing w:after="200" w:line="276" w:lineRule="auto"/>
        <w:rPr>
          <w:rFonts w:ascii="Times New Roman" w:eastAsiaTheme="minorEastAsia" w:hAnsi="Times New Roman"/>
          <w:b/>
          <w:szCs w:val="24"/>
        </w:rPr>
      </w:pPr>
    </w:p>
    <w:p w:rsidR="007C5B04" w:rsidRDefault="007C5B04" w:rsidP="008945AD">
      <w:pPr>
        <w:spacing w:after="200" w:line="276" w:lineRule="auto"/>
        <w:rPr>
          <w:rFonts w:ascii="Times New Roman" w:eastAsiaTheme="minorEastAsia" w:hAnsi="Times New Roman"/>
          <w:b/>
          <w:szCs w:val="24"/>
        </w:rPr>
      </w:pPr>
    </w:p>
    <w:p w:rsidR="007C5B04" w:rsidRDefault="007C5B04" w:rsidP="008945AD">
      <w:pPr>
        <w:spacing w:after="200" w:line="276" w:lineRule="auto"/>
        <w:rPr>
          <w:rFonts w:ascii="Times New Roman" w:eastAsiaTheme="minorEastAsia" w:hAnsi="Times New Roman"/>
          <w:b/>
          <w:szCs w:val="24"/>
        </w:rPr>
      </w:pPr>
    </w:p>
    <w:p w:rsidR="009F73FE" w:rsidRDefault="009F73FE" w:rsidP="008945AD">
      <w:pPr>
        <w:spacing w:after="200" w:line="276" w:lineRule="auto"/>
        <w:rPr>
          <w:rFonts w:ascii="Times New Roman" w:eastAsiaTheme="minorEastAsia" w:hAnsi="Times New Roman"/>
          <w:b/>
          <w:szCs w:val="24"/>
        </w:rPr>
      </w:pPr>
    </w:p>
    <w:tbl>
      <w:tblPr>
        <w:tblStyle w:val="KlavuzTablo1Ak-Vurgu213"/>
        <w:tblpPr w:leftFromText="141" w:rightFromText="141" w:vertAnchor="text" w:horzAnchor="margin" w:tblpY="39"/>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119"/>
        <w:gridCol w:w="6628"/>
      </w:tblGrid>
      <w:tr w:rsidR="008945AD" w:rsidRPr="008945AD" w:rsidTr="008945AD">
        <w:trPr>
          <w:cnfStyle w:val="100000000000" w:firstRow="1" w:lastRow="0" w:firstColumn="0" w:lastColumn="0" w:oddVBand="0" w:evenVBand="0" w:oddHBand="0"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9747" w:type="dxa"/>
            <w:gridSpan w:val="2"/>
            <w:tcBorders>
              <w:bottom w:val="none" w:sz="0" w:space="0" w:color="auto"/>
            </w:tcBorders>
            <w:vAlign w:val="center"/>
          </w:tcPr>
          <w:p w:rsidR="008945AD" w:rsidRPr="008945AD" w:rsidRDefault="008945AD" w:rsidP="008945AD">
            <w:pPr>
              <w:jc w:val="center"/>
              <w:rPr>
                <w:rFonts w:ascii="Times New Roman" w:hAnsi="Times New Roman"/>
                <w:szCs w:val="24"/>
              </w:rPr>
            </w:pPr>
            <w:r w:rsidRPr="008945AD">
              <w:rPr>
                <w:rFonts w:ascii="Times New Roman" w:hAnsi="Times New Roman"/>
                <w:szCs w:val="24"/>
              </w:rPr>
              <w:lastRenderedPageBreak/>
              <w:t>COVİD-19 SIRASINDA YAPILMASI GEREKENLER FAALİYETLER</w:t>
            </w:r>
          </w:p>
        </w:tc>
      </w:tr>
      <w:tr w:rsidR="008945AD" w:rsidRPr="008945AD" w:rsidTr="008945AD">
        <w:trPr>
          <w:trHeight w:val="1149"/>
        </w:trPr>
        <w:tc>
          <w:tcPr>
            <w:cnfStyle w:val="001000000000" w:firstRow="0" w:lastRow="0" w:firstColumn="1" w:lastColumn="0" w:oddVBand="0" w:evenVBand="0" w:oddHBand="0" w:evenHBand="0" w:firstRowFirstColumn="0" w:firstRowLastColumn="0" w:lastRowFirstColumn="0" w:lastRowLastColumn="0"/>
            <w:tcW w:w="3119" w:type="dxa"/>
            <w:vAlign w:val="center"/>
          </w:tcPr>
          <w:p w:rsidR="008945AD" w:rsidRPr="008945AD" w:rsidRDefault="008945AD" w:rsidP="008945AD">
            <w:pPr>
              <w:numPr>
                <w:ilvl w:val="0"/>
                <w:numId w:val="38"/>
              </w:numPr>
              <w:contextualSpacing/>
              <w:rPr>
                <w:rFonts w:ascii="Times New Roman" w:hAnsi="Times New Roman"/>
                <w:noProof/>
                <w:szCs w:val="24"/>
              </w:rPr>
            </w:pPr>
            <w:r w:rsidRPr="008945AD">
              <w:rPr>
                <w:rFonts w:ascii="Times New Roman" w:hAnsi="Times New Roman"/>
                <w:noProof/>
                <w:szCs w:val="24"/>
              </w:rPr>
              <w:t>Pandeminin okulumuz üzerinde olabilecek etkisinin en aza indirilebilmesi için pandeminin yayılım hızını izlemek</w:t>
            </w:r>
          </w:p>
        </w:tc>
        <w:tc>
          <w:tcPr>
            <w:cnfStyle w:val="000100000000" w:firstRow="0" w:lastRow="0" w:firstColumn="0" w:lastColumn="1" w:oddVBand="0" w:evenVBand="0" w:oddHBand="0" w:evenHBand="0" w:firstRowFirstColumn="0" w:firstRowLastColumn="0" w:lastRowFirstColumn="0" w:lastRowLastColumn="0"/>
            <w:tcW w:w="6628" w:type="dxa"/>
            <w:vAlign w:val="center"/>
          </w:tcPr>
          <w:p w:rsidR="008945AD" w:rsidRPr="008945AD" w:rsidRDefault="008945AD" w:rsidP="008945AD">
            <w:pPr>
              <w:numPr>
                <w:ilvl w:val="0"/>
                <w:numId w:val="37"/>
              </w:numPr>
              <w:contextualSpacing/>
              <w:rPr>
                <w:rFonts w:ascii="Times New Roman" w:hAnsi="Times New Roman"/>
                <w:noProof/>
                <w:szCs w:val="24"/>
              </w:rPr>
            </w:pPr>
            <w:r w:rsidRPr="008945AD">
              <w:rPr>
                <w:rFonts w:ascii="Times New Roman" w:hAnsi="Times New Roman"/>
                <w:noProof/>
                <w:szCs w:val="24"/>
              </w:rPr>
              <w:t>Sağlık Bakanlığı web sayfasının takip edilmesi.</w:t>
            </w:r>
          </w:p>
          <w:p w:rsidR="008945AD" w:rsidRPr="008945AD" w:rsidRDefault="008945AD" w:rsidP="008945AD">
            <w:pPr>
              <w:numPr>
                <w:ilvl w:val="0"/>
                <w:numId w:val="37"/>
              </w:numPr>
              <w:contextualSpacing/>
              <w:rPr>
                <w:rFonts w:ascii="Times New Roman" w:hAnsi="Times New Roman"/>
                <w:noProof/>
                <w:szCs w:val="24"/>
              </w:rPr>
            </w:pPr>
            <w:r w:rsidRPr="008945AD">
              <w:rPr>
                <w:rFonts w:ascii="Times New Roman" w:hAnsi="Times New Roman"/>
                <w:noProof/>
                <w:szCs w:val="24"/>
              </w:rPr>
              <w:t>Çalışan personelin bilgilendirme toplantılarına katılımının sağlanması.</w:t>
            </w:r>
          </w:p>
          <w:p w:rsidR="008945AD" w:rsidRPr="008945AD" w:rsidRDefault="008945AD" w:rsidP="008945AD">
            <w:pPr>
              <w:numPr>
                <w:ilvl w:val="0"/>
                <w:numId w:val="37"/>
              </w:numPr>
              <w:contextualSpacing/>
              <w:rPr>
                <w:rFonts w:ascii="Times New Roman" w:hAnsi="Times New Roman"/>
                <w:noProof/>
                <w:szCs w:val="24"/>
              </w:rPr>
            </w:pPr>
            <w:r w:rsidRPr="008945AD">
              <w:rPr>
                <w:rFonts w:ascii="Times New Roman" w:hAnsi="Times New Roman"/>
                <w:noProof/>
                <w:szCs w:val="24"/>
              </w:rPr>
              <w:t>Okulumuzda devamsızlık yapan öğrencilerin takibinin yapılması, bildirimlerinin İş Sağlığı ve Güvenliği birimine bildirilmesi.</w:t>
            </w:r>
          </w:p>
        </w:tc>
      </w:tr>
      <w:tr w:rsidR="008945AD" w:rsidRPr="008945AD" w:rsidTr="008945AD">
        <w:trPr>
          <w:trHeight w:val="3451"/>
        </w:trPr>
        <w:tc>
          <w:tcPr>
            <w:cnfStyle w:val="001000000000" w:firstRow="0" w:lastRow="0" w:firstColumn="1" w:lastColumn="0" w:oddVBand="0" w:evenVBand="0" w:oddHBand="0" w:evenHBand="0" w:firstRowFirstColumn="0" w:firstRowLastColumn="0" w:lastRowFirstColumn="0" w:lastRowLastColumn="0"/>
            <w:tcW w:w="3119" w:type="dxa"/>
            <w:vAlign w:val="center"/>
          </w:tcPr>
          <w:p w:rsidR="008945AD" w:rsidRPr="008945AD" w:rsidRDefault="008945AD" w:rsidP="008945AD">
            <w:pPr>
              <w:rPr>
                <w:rFonts w:ascii="Times New Roman" w:hAnsi="Times New Roman"/>
                <w:szCs w:val="24"/>
              </w:rPr>
            </w:pPr>
          </w:p>
          <w:p w:rsidR="008945AD" w:rsidRPr="008945AD" w:rsidRDefault="008945AD" w:rsidP="008945AD">
            <w:pPr>
              <w:rPr>
                <w:rFonts w:ascii="Times New Roman" w:hAnsi="Times New Roman"/>
                <w:szCs w:val="24"/>
              </w:rPr>
            </w:pPr>
          </w:p>
          <w:p w:rsidR="008945AD" w:rsidRPr="008945AD" w:rsidRDefault="008945AD" w:rsidP="008945AD">
            <w:pPr>
              <w:rPr>
                <w:rFonts w:ascii="Times New Roman" w:hAnsi="Times New Roman"/>
                <w:szCs w:val="24"/>
              </w:rPr>
            </w:pPr>
          </w:p>
          <w:p w:rsidR="008945AD" w:rsidRPr="008945AD" w:rsidRDefault="008945AD" w:rsidP="008945AD">
            <w:pPr>
              <w:numPr>
                <w:ilvl w:val="0"/>
                <w:numId w:val="38"/>
              </w:numPr>
              <w:contextualSpacing/>
              <w:rPr>
                <w:rFonts w:ascii="Times New Roman" w:hAnsi="Times New Roman"/>
                <w:noProof/>
                <w:szCs w:val="24"/>
              </w:rPr>
            </w:pPr>
            <w:r w:rsidRPr="008945AD">
              <w:rPr>
                <w:rFonts w:ascii="Times New Roman" w:hAnsi="Times New Roman"/>
                <w:noProof/>
                <w:szCs w:val="24"/>
              </w:rPr>
              <w:t>İşe devamlılığın sağlanabilmesi amacıyla çalışanların hastalıktan korunma stratejilerini uygulamaya koymak</w:t>
            </w:r>
          </w:p>
        </w:tc>
        <w:tc>
          <w:tcPr>
            <w:cnfStyle w:val="000100000000" w:firstRow="0" w:lastRow="0" w:firstColumn="0" w:lastColumn="1" w:oddVBand="0" w:evenVBand="0" w:oddHBand="0" w:evenHBand="0" w:firstRowFirstColumn="0" w:firstRowLastColumn="0" w:lastRowFirstColumn="0" w:lastRowLastColumn="0"/>
            <w:tcW w:w="6628" w:type="dxa"/>
            <w:vAlign w:val="center"/>
          </w:tcPr>
          <w:p w:rsidR="008945AD" w:rsidRPr="008945AD" w:rsidRDefault="008945AD" w:rsidP="008945AD">
            <w:pPr>
              <w:numPr>
                <w:ilvl w:val="0"/>
                <w:numId w:val="37"/>
              </w:numPr>
              <w:contextualSpacing/>
              <w:rPr>
                <w:rFonts w:ascii="Times New Roman" w:hAnsi="Times New Roman"/>
                <w:noProof/>
                <w:szCs w:val="24"/>
              </w:rPr>
            </w:pPr>
            <w:r w:rsidRPr="008945AD">
              <w:rPr>
                <w:rFonts w:ascii="Times New Roman" w:hAnsi="Times New Roman"/>
                <w:noProof/>
                <w:szCs w:val="24"/>
              </w:rPr>
              <w:t>Bulaşmanın önlenmesi için hasta kişilerin izin alarak evde istirahat etmesi sağlanmalı.</w:t>
            </w:r>
          </w:p>
          <w:p w:rsidR="008945AD" w:rsidRPr="008945AD" w:rsidRDefault="008945AD" w:rsidP="008945AD">
            <w:pPr>
              <w:numPr>
                <w:ilvl w:val="0"/>
                <w:numId w:val="37"/>
              </w:numPr>
              <w:contextualSpacing/>
              <w:rPr>
                <w:rFonts w:ascii="Times New Roman" w:hAnsi="Times New Roman"/>
                <w:noProof/>
                <w:szCs w:val="24"/>
              </w:rPr>
            </w:pPr>
            <w:r w:rsidRPr="008945AD">
              <w:rPr>
                <w:rFonts w:ascii="Times New Roman" w:hAnsi="Times New Roman"/>
                <w:noProof/>
                <w:szCs w:val="24"/>
              </w:rPr>
              <w:t>Çalışanların çalışma saatleri içinde çok yakın mesafede bulunmaması ve gerektiğinde cerrahi maske kullanmaya teşvik edilmesi</w:t>
            </w:r>
          </w:p>
          <w:p w:rsidR="008945AD" w:rsidRPr="008945AD" w:rsidRDefault="008945AD" w:rsidP="008945AD">
            <w:pPr>
              <w:numPr>
                <w:ilvl w:val="0"/>
                <w:numId w:val="37"/>
              </w:numPr>
              <w:contextualSpacing/>
              <w:rPr>
                <w:rFonts w:ascii="Times New Roman" w:hAnsi="Times New Roman"/>
                <w:noProof/>
                <w:szCs w:val="24"/>
              </w:rPr>
            </w:pPr>
            <w:r w:rsidRPr="008945AD">
              <w:rPr>
                <w:rFonts w:ascii="Times New Roman" w:hAnsi="Times New Roman"/>
                <w:noProof/>
                <w:szCs w:val="24"/>
              </w:rPr>
              <w:t>Yapılacak toplantıların kısa tutulması ve mümkün olduğunca az katılımcı ile yapılması</w:t>
            </w:r>
          </w:p>
          <w:p w:rsidR="008945AD" w:rsidRPr="008945AD" w:rsidRDefault="008945AD" w:rsidP="008945AD">
            <w:pPr>
              <w:numPr>
                <w:ilvl w:val="0"/>
                <w:numId w:val="37"/>
              </w:numPr>
              <w:contextualSpacing/>
              <w:rPr>
                <w:rFonts w:ascii="Times New Roman" w:hAnsi="Times New Roman"/>
                <w:noProof/>
                <w:szCs w:val="24"/>
              </w:rPr>
            </w:pPr>
            <w:r w:rsidRPr="008945AD">
              <w:rPr>
                <w:rFonts w:ascii="Times New Roman" w:hAnsi="Times New Roman"/>
                <w:noProof/>
                <w:szCs w:val="24"/>
              </w:rPr>
              <w:t>Kişiler arası temasın azaltılması ve öksürme,hapşırma konusunda çalışanların bilgilendirilmesi.</w:t>
            </w:r>
          </w:p>
          <w:p w:rsidR="008945AD" w:rsidRPr="008945AD" w:rsidRDefault="008945AD" w:rsidP="008945AD">
            <w:pPr>
              <w:numPr>
                <w:ilvl w:val="0"/>
                <w:numId w:val="37"/>
              </w:numPr>
              <w:contextualSpacing/>
              <w:rPr>
                <w:rFonts w:ascii="Times New Roman" w:hAnsi="Times New Roman"/>
                <w:noProof/>
                <w:szCs w:val="24"/>
              </w:rPr>
            </w:pPr>
            <w:r w:rsidRPr="008945AD">
              <w:rPr>
                <w:rFonts w:ascii="Times New Roman" w:hAnsi="Times New Roman"/>
                <w:noProof/>
                <w:szCs w:val="24"/>
              </w:rPr>
              <w:t>Enfeksiyondan korunma ve kontrolde kullanılacak malzemelerin dağıtılması ve ulaşılabilir olması.</w:t>
            </w:r>
          </w:p>
        </w:tc>
      </w:tr>
      <w:tr w:rsidR="008945AD" w:rsidRPr="008945AD" w:rsidTr="008945AD">
        <w:trPr>
          <w:trHeight w:val="2070"/>
        </w:trPr>
        <w:tc>
          <w:tcPr>
            <w:cnfStyle w:val="001000000000" w:firstRow="0" w:lastRow="0" w:firstColumn="1" w:lastColumn="0" w:oddVBand="0" w:evenVBand="0" w:oddHBand="0" w:evenHBand="0" w:firstRowFirstColumn="0" w:firstRowLastColumn="0" w:lastRowFirstColumn="0" w:lastRowLastColumn="0"/>
            <w:tcW w:w="3119" w:type="dxa"/>
            <w:vAlign w:val="center"/>
          </w:tcPr>
          <w:p w:rsidR="008945AD" w:rsidRPr="008945AD" w:rsidRDefault="008945AD" w:rsidP="008945AD">
            <w:pPr>
              <w:rPr>
                <w:rFonts w:ascii="Times New Roman" w:hAnsi="Times New Roman"/>
                <w:szCs w:val="24"/>
              </w:rPr>
            </w:pPr>
          </w:p>
          <w:p w:rsidR="008945AD" w:rsidRPr="008945AD" w:rsidRDefault="008945AD" w:rsidP="008945AD">
            <w:pPr>
              <w:numPr>
                <w:ilvl w:val="0"/>
                <w:numId w:val="38"/>
              </w:numPr>
              <w:contextualSpacing/>
              <w:rPr>
                <w:rFonts w:ascii="Times New Roman" w:hAnsi="Times New Roman"/>
                <w:noProof/>
                <w:szCs w:val="24"/>
              </w:rPr>
            </w:pPr>
            <w:r w:rsidRPr="008945AD">
              <w:rPr>
                <w:rFonts w:ascii="Times New Roman" w:hAnsi="Times New Roman"/>
                <w:noProof/>
                <w:szCs w:val="24"/>
              </w:rPr>
              <w:t>Çalışanların ve öğrencilerin</w:t>
            </w:r>
          </w:p>
          <w:p w:rsidR="008945AD" w:rsidRPr="008945AD" w:rsidRDefault="008945AD" w:rsidP="008945AD">
            <w:pPr>
              <w:spacing w:after="160" w:line="259" w:lineRule="auto"/>
              <w:ind w:left="360"/>
              <w:contextualSpacing/>
              <w:rPr>
                <w:rFonts w:ascii="Times New Roman" w:hAnsi="Times New Roman"/>
                <w:noProof/>
                <w:szCs w:val="24"/>
              </w:rPr>
            </w:pPr>
            <w:r w:rsidRPr="008945AD">
              <w:rPr>
                <w:rFonts w:ascii="Times New Roman" w:hAnsi="Times New Roman"/>
                <w:noProof/>
                <w:szCs w:val="24"/>
              </w:rPr>
              <w:t>sağlığının korunması için özellikle risk grubundan olanların, hastalık riski açısından değerlendirilmesi</w:t>
            </w:r>
          </w:p>
        </w:tc>
        <w:tc>
          <w:tcPr>
            <w:cnfStyle w:val="000100000000" w:firstRow="0" w:lastRow="0" w:firstColumn="0" w:lastColumn="1" w:oddVBand="0" w:evenVBand="0" w:oddHBand="0" w:evenHBand="0" w:firstRowFirstColumn="0" w:firstRowLastColumn="0" w:lastRowFirstColumn="0" w:lastRowLastColumn="0"/>
            <w:tcW w:w="6628" w:type="dxa"/>
            <w:vAlign w:val="center"/>
          </w:tcPr>
          <w:p w:rsidR="008945AD" w:rsidRPr="008945AD" w:rsidRDefault="008945AD" w:rsidP="008945AD">
            <w:pPr>
              <w:numPr>
                <w:ilvl w:val="0"/>
                <w:numId w:val="37"/>
              </w:numPr>
              <w:contextualSpacing/>
              <w:rPr>
                <w:rFonts w:ascii="Times New Roman" w:hAnsi="Times New Roman"/>
                <w:noProof/>
                <w:szCs w:val="24"/>
              </w:rPr>
            </w:pPr>
            <w:r w:rsidRPr="008945AD">
              <w:rPr>
                <w:rFonts w:ascii="Times New Roman" w:hAnsi="Times New Roman"/>
                <w:noProof/>
                <w:szCs w:val="24"/>
              </w:rPr>
              <w:t>Risk grubunda bulunan ya da aile fertlerinden birinde risk bulunan bireylerin tespit edilmesi</w:t>
            </w:r>
          </w:p>
          <w:p w:rsidR="008945AD" w:rsidRPr="008945AD" w:rsidRDefault="008945AD" w:rsidP="008945AD">
            <w:pPr>
              <w:numPr>
                <w:ilvl w:val="0"/>
                <w:numId w:val="37"/>
              </w:numPr>
              <w:contextualSpacing/>
              <w:rPr>
                <w:rFonts w:ascii="Times New Roman" w:hAnsi="Times New Roman"/>
                <w:noProof/>
                <w:szCs w:val="24"/>
              </w:rPr>
            </w:pPr>
            <w:r w:rsidRPr="008945AD">
              <w:rPr>
                <w:rFonts w:ascii="Times New Roman" w:hAnsi="Times New Roman"/>
                <w:noProof/>
                <w:szCs w:val="24"/>
              </w:rPr>
              <w:t>Risk grubunda olan kişilerin korunma önlemlerinin(cerrahi maske kullanması vb.) alınması.</w:t>
            </w:r>
          </w:p>
          <w:p w:rsidR="008945AD" w:rsidRPr="008945AD" w:rsidRDefault="008945AD" w:rsidP="008945AD">
            <w:pPr>
              <w:numPr>
                <w:ilvl w:val="0"/>
                <w:numId w:val="37"/>
              </w:numPr>
              <w:contextualSpacing/>
              <w:rPr>
                <w:rFonts w:ascii="Times New Roman" w:hAnsi="Times New Roman"/>
                <w:noProof/>
                <w:szCs w:val="24"/>
              </w:rPr>
            </w:pPr>
            <w:r w:rsidRPr="008945AD">
              <w:rPr>
                <w:rFonts w:ascii="Times New Roman" w:hAnsi="Times New Roman"/>
                <w:noProof/>
                <w:szCs w:val="24"/>
              </w:rPr>
              <w:t>Risk grubunda olanlar başta olmak üzere tüm çalışanların günlük hastalık izinleri takibinin yapılması.</w:t>
            </w:r>
          </w:p>
          <w:p w:rsidR="008945AD" w:rsidRPr="008945AD" w:rsidRDefault="008945AD" w:rsidP="008945AD">
            <w:pPr>
              <w:numPr>
                <w:ilvl w:val="0"/>
                <w:numId w:val="37"/>
              </w:numPr>
              <w:contextualSpacing/>
              <w:rPr>
                <w:rFonts w:ascii="Times New Roman" w:hAnsi="Times New Roman"/>
                <w:noProof/>
                <w:szCs w:val="24"/>
              </w:rPr>
            </w:pPr>
            <w:r w:rsidRPr="008945AD">
              <w:rPr>
                <w:rFonts w:ascii="Times New Roman" w:hAnsi="Times New Roman"/>
                <w:noProof/>
                <w:szCs w:val="24"/>
              </w:rPr>
              <w:t>Hastalık belirtileri gösteren kişilerin derhal sağlık kuruluşuna yönlendirilmesi.</w:t>
            </w:r>
            <w:r w:rsidRPr="008945AD">
              <w:rPr>
                <w:rFonts w:ascii="Times New Roman" w:hAnsi="Times New Roman"/>
                <w:noProof/>
                <w:szCs w:val="24"/>
              </w:rPr>
              <w:tab/>
            </w:r>
          </w:p>
        </w:tc>
      </w:tr>
      <w:tr w:rsidR="008945AD" w:rsidRPr="008945AD" w:rsidTr="008945AD">
        <w:trPr>
          <w:trHeight w:val="1140"/>
        </w:trPr>
        <w:tc>
          <w:tcPr>
            <w:cnfStyle w:val="001000000000" w:firstRow="0" w:lastRow="0" w:firstColumn="1" w:lastColumn="0" w:oddVBand="0" w:evenVBand="0" w:oddHBand="0" w:evenHBand="0" w:firstRowFirstColumn="0" w:firstRowLastColumn="0" w:lastRowFirstColumn="0" w:lastRowLastColumn="0"/>
            <w:tcW w:w="3119" w:type="dxa"/>
            <w:vAlign w:val="center"/>
          </w:tcPr>
          <w:p w:rsidR="008945AD" w:rsidRPr="008945AD" w:rsidRDefault="008945AD" w:rsidP="008945AD">
            <w:pPr>
              <w:rPr>
                <w:rFonts w:ascii="Times New Roman" w:hAnsi="Times New Roman"/>
                <w:szCs w:val="24"/>
              </w:rPr>
            </w:pPr>
          </w:p>
          <w:p w:rsidR="008945AD" w:rsidRPr="008945AD" w:rsidRDefault="008945AD" w:rsidP="008945AD">
            <w:pPr>
              <w:numPr>
                <w:ilvl w:val="0"/>
                <w:numId w:val="38"/>
              </w:numPr>
              <w:contextualSpacing/>
              <w:rPr>
                <w:rFonts w:ascii="Times New Roman" w:hAnsi="Times New Roman"/>
                <w:noProof/>
                <w:szCs w:val="24"/>
              </w:rPr>
            </w:pPr>
            <w:r w:rsidRPr="008945AD">
              <w:rPr>
                <w:rFonts w:ascii="Times New Roman" w:hAnsi="Times New Roman"/>
                <w:noProof/>
                <w:szCs w:val="24"/>
              </w:rPr>
              <w:t>Okulun araç ve gereç temizliğini sağlamak</w:t>
            </w:r>
          </w:p>
        </w:tc>
        <w:tc>
          <w:tcPr>
            <w:cnfStyle w:val="000100000000" w:firstRow="0" w:lastRow="0" w:firstColumn="0" w:lastColumn="1" w:oddVBand="0" w:evenVBand="0" w:oddHBand="0" w:evenHBand="0" w:firstRowFirstColumn="0" w:firstRowLastColumn="0" w:lastRowFirstColumn="0" w:lastRowLastColumn="0"/>
            <w:tcW w:w="6628" w:type="dxa"/>
            <w:vAlign w:val="center"/>
          </w:tcPr>
          <w:p w:rsidR="008945AD" w:rsidRPr="008945AD" w:rsidRDefault="008945AD" w:rsidP="008945AD">
            <w:pPr>
              <w:numPr>
                <w:ilvl w:val="0"/>
                <w:numId w:val="37"/>
              </w:numPr>
              <w:contextualSpacing/>
              <w:rPr>
                <w:rFonts w:ascii="Times New Roman" w:hAnsi="Times New Roman"/>
                <w:noProof/>
                <w:szCs w:val="24"/>
              </w:rPr>
            </w:pPr>
            <w:r w:rsidRPr="008945AD">
              <w:rPr>
                <w:rFonts w:ascii="Times New Roman" w:hAnsi="Times New Roman"/>
                <w:noProof/>
                <w:szCs w:val="24"/>
              </w:rPr>
              <w:t xml:space="preserve">Bulaş riski taşıyan alan (yemekhane, lavabolar) ve eşyalar(telefon, bilgisayar,masa, kapı kolları) temizlik personelleri tarafından Sağlık Bakanlığının hazırladığı yönerge ve talimatlara uyularak en az günde bir kez sabun, deterjan yada %0.5 lik çamaşır suyuyla temizlenmesi ve kontrol edilmesi. </w:t>
            </w:r>
          </w:p>
        </w:tc>
      </w:tr>
      <w:tr w:rsidR="008945AD" w:rsidRPr="008945AD" w:rsidTr="008945AD">
        <w:trPr>
          <w:cnfStyle w:val="010000000000" w:firstRow="0" w:lastRow="1" w:firstColumn="0" w:lastColumn="0" w:oddVBand="0" w:evenVBand="0" w:oddHBand="0" w:evenHBand="0" w:firstRowFirstColumn="0" w:firstRowLastColumn="0" w:lastRowFirstColumn="0" w:lastRowLastColumn="0"/>
          <w:trHeight w:val="1149"/>
        </w:trPr>
        <w:tc>
          <w:tcPr>
            <w:cnfStyle w:val="001000000000" w:firstRow="0" w:lastRow="0" w:firstColumn="1" w:lastColumn="0" w:oddVBand="0" w:evenVBand="0" w:oddHBand="0" w:evenHBand="0" w:firstRowFirstColumn="0" w:firstRowLastColumn="0" w:lastRowFirstColumn="0" w:lastRowLastColumn="0"/>
            <w:tcW w:w="3119" w:type="dxa"/>
            <w:tcBorders>
              <w:top w:val="none" w:sz="0" w:space="0" w:color="auto"/>
            </w:tcBorders>
            <w:vAlign w:val="center"/>
          </w:tcPr>
          <w:p w:rsidR="008945AD" w:rsidRPr="008945AD" w:rsidRDefault="008945AD" w:rsidP="008945AD">
            <w:pPr>
              <w:numPr>
                <w:ilvl w:val="0"/>
                <w:numId w:val="38"/>
              </w:numPr>
              <w:contextualSpacing/>
              <w:rPr>
                <w:rFonts w:ascii="Times New Roman" w:hAnsi="Times New Roman"/>
                <w:noProof/>
                <w:szCs w:val="24"/>
              </w:rPr>
            </w:pPr>
            <w:r w:rsidRPr="008945AD">
              <w:rPr>
                <w:rFonts w:ascii="Times New Roman" w:hAnsi="Times New Roman"/>
                <w:noProof/>
                <w:szCs w:val="24"/>
              </w:rPr>
              <w:t>Çalışanların çalışma verimini korumak ve ruhsal sorunlarını en aza indirebilmek için destek sağlamak</w:t>
            </w:r>
          </w:p>
        </w:tc>
        <w:tc>
          <w:tcPr>
            <w:cnfStyle w:val="000100000000" w:firstRow="0" w:lastRow="0" w:firstColumn="0" w:lastColumn="1" w:oddVBand="0" w:evenVBand="0" w:oddHBand="0" w:evenHBand="0" w:firstRowFirstColumn="0" w:firstRowLastColumn="0" w:lastRowFirstColumn="0" w:lastRowLastColumn="0"/>
            <w:tcW w:w="6628" w:type="dxa"/>
            <w:tcBorders>
              <w:top w:val="none" w:sz="0" w:space="0" w:color="auto"/>
            </w:tcBorders>
            <w:vAlign w:val="center"/>
          </w:tcPr>
          <w:p w:rsidR="008945AD" w:rsidRPr="008945AD" w:rsidRDefault="008945AD" w:rsidP="008945AD">
            <w:pPr>
              <w:numPr>
                <w:ilvl w:val="0"/>
                <w:numId w:val="37"/>
              </w:numPr>
              <w:contextualSpacing/>
              <w:rPr>
                <w:rFonts w:ascii="Times New Roman" w:hAnsi="Times New Roman"/>
                <w:noProof/>
                <w:szCs w:val="24"/>
              </w:rPr>
            </w:pPr>
            <w:r w:rsidRPr="008945AD">
              <w:rPr>
                <w:rFonts w:ascii="Times New Roman" w:hAnsi="Times New Roman"/>
                <w:noProof/>
                <w:szCs w:val="24"/>
              </w:rPr>
              <w:t>Çalışanların psikososyal durumları takip edilmesi</w:t>
            </w:r>
          </w:p>
          <w:p w:rsidR="008945AD" w:rsidRPr="008945AD" w:rsidRDefault="008945AD" w:rsidP="008945AD">
            <w:pPr>
              <w:numPr>
                <w:ilvl w:val="0"/>
                <w:numId w:val="37"/>
              </w:numPr>
              <w:contextualSpacing/>
              <w:rPr>
                <w:rFonts w:ascii="Times New Roman" w:hAnsi="Times New Roman"/>
                <w:noProof/>
                <w:szCs w:val="24"/>
              </w:rPr>
            </w:pPr>
            <w:r w:rsidRPr="008945AD">
              <w:rPr>
                <w:rFonts w:ascii="Times New Roman" w:hAnsi="Times New Roman"/>
                <w:noProof/>
                <w:szCs w:val="24"/>
              </w:rPr>
              <w:t>Bu konuda hizmet veren kurum ve kuruluşlar ile işbirliği yapılarak sosyal hizmet ve sosyal yardım sağlanması</w:t>
            </w:r>
          </w:p>
        </w:tc>
      </w:tr>
    </w:tbl>
    <w:p w:rsidR="008945AD" w:rsidRDefault="008945AD" w:rsidP="008945AD">
      <w:pPr>
        <w:spacing w:after="200" w:line="276" w:lineRule="auto"/>
        <w:rPr>
          <w:rFonts w:ascii="Times New Roman" w:eastAsiaTheme="minorEastAsia" w:hAnsi="Times New Roman"/>
          <w:b/>
          <w:szCs w:val="24"/>
        </w:rPr>
      </w:pPr>
    </w:p>
    <w:p w:rsidR="008945AD" w:rsidRDefault="008945AD" w:rsidP="008945AD">
      <w:pPr>
        <w:spacing w:after="200" w:line="276" w:lineRule="auto"/>
        <w:rPr>
          <w:rFonts w:ascii="Times New Roman" w:eastAsiaTheme="minorEastAsia" w:hAnsi="Times New Roman"/>
          <w:b/>
          <w:szCs w:val="24"/>
        </w:rPr>
      </w:pPr>
    </w:p>
    <w:p w:rsidR="009F73FE" w:rsidRDefault="009F73FE" w:rsidP="008945AD">
      <w:pPr>
        <w:spacing w:after="200" w:line="276" w:lineRule="auto"/>
        <w:rPr>
          <w:rFonts w:ascii="Times New Roman" w:eastAsiaTheme="minorEastAsia" w:hAnsi="Times New Roman"/>
          <w:b/>
          <w:szCs w:val="24"/>
        </w:rPr>
      </w:pPr>
    </w:p>
    <w:p w:rsidR="009F73FE" w:rsidRDefault="009F73FE" w:rsidP="008945AD">
      <w:pPr>
        <w:spacing w:after="200" w:line="276" w:lineRule="auto"/>
        <w:rPr>
          <w:rFonts w:ascii="Times New Roman" w:eastAsiaTheme="minorEastAsia" w:hAnsi="Times New Roman"/>
          <w:b/>
          <w:szCs w:val="24"/>
        </w:rPr>
      </w:pPr>
    </w:p>
    <w:p w:rsidR="009F73FE" w:rsidRDefault="009F73FE" w:rsidP="008945AD">
      <w:pPr>
        <w:spacing w:after="200" w:line="276" w:lineRule="auto"/>
        <w:rPr>
          <w:rFonts w:ascii="Times New Roman" w:eastAsiaTheme="minorEastAsia" w:hAnsi="Times New Roman"/>
          <w:b/>
          <w:szCs w:val="24"/>
        </w:rPr>
      </w:pPr>
    </w:p>
    <w:p w:rsidR="009F73FE" w:rsidRDefault="009F73FE" w:rsidP="008945AD">
      <w:pPr>
        <w:spacing w:after="200" w:line="276" w:lineRule="auto"/>
        <w:rPr>
          <w:rFonts w:ascii="Times New Roman" w:eastAsiaTheme="minorEastAsia" w:hAnsi="Times New Roman"/>
          <w:b/>
          <w:szCs w:val="24"/>
        </w:rPr>
      </w:pPr>
    </w:p>
    <w:p w:rsidR="009F73FE" w:rsidRDefault="009F73FE" w:rsidP="008945AD">
      <w:pPr>
        <w:spacing w:after="200" w:line="276" w:lineRule="auto"/>
        <w:rPr>
          <w:rFonts w:ascii="Times New Roman" w:eastAsiaTheme="minorEastAsia" w:hAnsi="Times New Roman"/>
          <w:b/>
          <w:szCs w:val="24"/>
        </w:rPr>
      </w:pPr>
    </w:p>
    <w:p w:rsidR="008945AD" w:rsidRDefault="008945AD" w:rsidP="008945AD">
      <w:pPr>
        <w:spacing w:after="200" w:line="276" w:lineRule="auto"/>
        <w:rPr>
          <w:rFonts w:ascii="Times New Roman" w:eastAsiaTheme="minorEastAsia" w:hAnsi="Times New Roman"/>
          <w:b/>
          <w:szCs w:val="24"/>
        </w:rPr>
      </w:pPr>
    </w:p>
    <w:tbl>
      <w:tblPr>
        <w:tblStyle w:val="KlavuzTablo1Ak-Vurgu214"/>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1"/>
        <w:gridCol w:w="5636"/>
      </w:tblGrid>
      <w:tr w:rsidR="008945AD" w:rsidRPr="008945AD" w:rsidTr="008945AD">
        <w:trPr>
          <w:cnfStyle w:val="100000000000" w:firstRow="1" w:lastRow="0" w:firstColumn="0" w:lastColumn="0" w:oddVBand="0" w:evenVBand="0" w:oddHBand="0"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9747" w:type="dxa"/>
            <w:gridSpan w:val="2"/>
            <w:tcBorders>
              <w:bottom w:val="none" w:sz="0" w:space="0" w:color="auto"/>
            </w:tcBorders>
            <w:vAlign w:val="center"/>
          </w:tcPr>
          <w:p w:rsidR="008945AD" w:rsidRPr="008945AD" w:rsidRDefault="008945AD" w:rsidP="008945AD">
            <w:pPr>
              <w:rPr>
                <w:rFonts w:ascii="Times New Roman" w:hAnsi="Times New Roman"/>
                <w:szCs w:val="24"/>
              </w:rPr>
            </w:pPr>
            <w:r w:rsidRPr="008945AD">
              <w:rPr>
                <w:rFonts w:ascii="Times New Roman" w:hAnsi="Times New Roman"/>
                <w:szCs w:val="24"/>
              </w:rPr>
              <w:lastRenderedPageBreak/>
              <w:tab/>
              <w:t>COVİD-19 SONRASI YAPILACAK FAALİYETLER</w:t>
            </w:r>
          </w:p>
        </w:tc>
      </w:tr>
      <w:tr w:rsidR="008945AD" w:rsidRPr="008945AD" w:rsidTr="008945AD">
        <w:trPr>
          <w:cnfStyle w:val="010000000000" w:firstRow="0" w:lastRow="1" w:firstColumn="0" w:lastColumn="0" w:oddVBand="0" w:evenVBand="0" w:oddHBand="0" w:evenHBand="0" w:firstRowFirstColumn="0" w:firstRowLastColumn="0" w:lastRowFirstColumn="0" w:lastRowLastColumn="0"/>
          <w:trHeight w:val="1149"/>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tcBorders>
            <w:vAlign w:val="center"/>
          </w:tcPr>
          <w:p w:rsidR="008945AD" w:rsidRPr="008945AD" w:rsidRDefault="008945AD" w:rsidP="008945AD">
            <w:pPr>
              <w:numPr>
                <w:ilvl w:val="0"/>
                <w:numId w:val="39"/>
              </w:numPr>
              <w:contextualSpacing/>
              <w:rPr>
                <w:rFonts w:ascii="Times New Roman" w:hAnsi="Times New Roman"/>
                <w:noProof/>
                <w:szCs w:val="24"/>
              </w:rPr>
            </w:pPr>
            <w:r w:rsidRPr="008945AD">
              <w:rPr>
                <w:rFonts w:ascii="Times New Roman" w:hAnsi="Times New Roman"/>
                <w:noProof/>
                <w:szCs w:val="24"/>
              </w:rPr>
              <w:t>Covid Eylem Planının Raporlanması Ve Revizyonu</w:t>
            </w:r>
          </w:p>
        </w:tc>
        <w:tc>
          <w:tcPr>
            <w:cnfStyle w:val="000100000000" w:firstRow="0" w:lastRow="0" w:firstColumn="0" w:lastColumn="1" w:oddVBand="0" w:evenVBand="0" w:oddHBand="0" w:evenHBand="0" w:firstRowFirstColumn="0" w:firstRowLastColumn="0" w:lastRowFirstColumn="0" w:lastRowLastColumn="0"/>
            <w:tcW w:w="5636" w:type="dxa"/>
            <w:tcBorders>
              <w:top w:val="none" w:sz="0" w:space="0" w:color="auto"/>
            </w:tcBorders>
          </w:tcPr>
          <w:p w:rsidR="008945AD" w:rsidRPr="008945AD" w:rsidRDefault="008945AD" w:rsidP="008945AD">
            <w:pPr>
              <w:numPr>
                <w:ilvl w:val="0"/>
                <w:numId w:val="37"/>
              </w:numPr>
              <w:contextualSpacing/>
              <w:rPr>
                <w:rFonts w:ascii="Times New Roman" w:hAnsi="Times New Roman"/>
                <w:noProof/>
                <w:szCs w:val="24"/>
              </w:rPr>
            </w:pPr>
            <w:r w:rsidRPr="008945AD">
              <w:rPr>
                <w:rFonts w:ascii="Times New Roman" w:hAnsi="Times New Roman"/>
                <w:noProof/>
                <w:szCs w:val="24"/>
              </w:rPr>
              <w:t>Çalışanlardan geri bildirim alınarak fiziksel, ekonomik ve sosyal kayıpların saptanması, listelenmesi, öneriler geliştirilerek raporlanması.</w:t>
            </w:r>
          </w:p>
        </w:tc>
      </w:tr>
    </w:tbl>
    <w:p w:rsidR="008945AD" w:rsidRDefault="008945AD" w:rsidP="008945AD">
      <w:pPr>
        <w:spacing w:after="200" w:line="276" w:lineRule="auto"/>
        <w:rPr>
          <w:rFonts w:ascii="Times New Roman" w:eastAsiaTheme="minorEastAsia" w:hAnsi="Times New Roman"/>
          <w:b/>
          <w:szCs w:val="24"/>
        </w:rPr>
      </w:pPr>
    </w:p>
    <w:p w:rsidR="008945AD" w:rsidRDefault="008945AD" w:rsidP="008945AD">
      <w:pPr>
        <w:spacing w:after="200" w:line="276" w:lineRule="auto"/>
        <w:rPr>
          <w:rFonts w:ascii="Times New Roman" w:eastAsiaTheme="minorEastAsia" w:hAnsi="Times New Roman"/>
          <w:b/>
          <w:szCs w:val="24"/>
        </w:rPr>
      </w:pPr>
    </w:p>
    <w:p w:rsidR="008945AD" w:rsidRDefault="008945AD" w:rsidP="008945AD">
      <w:pPr>
        <w:spacing w:after="200" w:line="276" w:lineRule="auto"/>
        <w:rPr>
          <w:rFonts w:ascii="Times New Roman" w:eastAsiaTheme="minorEastAsia" w:hAnsi="Times New Roman"/>
          <w:b/>
          <w:szCs w:val="24"/>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67"/>
        <w:gridCol w:w="7371"/>
        <w:gridCol w:w="851"/>
        <w:gridCol w:w="850"/>
      </w:tblGrid>
      <w:tr w:rsidR="008945AD" w:rsidRPr="0012437A" w:rsidTr="008729D8">
        <w:trPr>
          <w:trHeight w:val="561"/>
        </w:trPr>
        <w:tc>
          <w:tcPr>
            <w:tcW w:w="9639" w:type="dxa"/>
            <w:gridSpan w:val="4"/>
            <w:vAlign w:val="center"/>
          </w:tcPr>
          <w:p w:rsidR="008945AD" w:rsidRPr="0012437A" w:rsidRDefault="008945AD" w:rsidP="008945AD">
            <w:pPr>
              <w:pStyle w:val="Default"/>
              <w:jc w:val="center"/>
              <w:rPr>
                <w:b/>
              </w:rPr>
            </w:pPr>
            <w:r w:rsidRPr="0012437A">
              <w:rPr>
                <w:b/>
              </w:rPr>
              <w:t>Pandemik İnfluenza Faaliyet Planı Kontrol Listesi</w:t>
            </w:r>
          </w:p>
        </w:tc>
      </w:tr>
      <w:tr w:rsidR="008945AD" w:rsidRPr="0012437A" w:rsidTr="008729D8">
        <w:trPr>
          <w:trHeight w:val="20"/>
        </w:trPr>
        <w:tc>
          <w:tcPr>
            <w:tcW w:w="567" w:type="dxa"/>
            <w:vAlign w:val="center"/>
          </w:tcPr>
          <w:p w:rsidR="008945AD" w:rsidRPr="0012437A" w:rsidRDefault="008945AD" w:rsidP="008945AD">
            <w:pPr>
              <w:pStyle w:val="Default"/>
              <w:jc w:val="center"/>
              <w:rPr>
                <w:sz w:val="20"/>
                <w:szCs w:val="20"/>
              </w:rPr>
            </w:pPr>
            <w:r w:rsidRPr="0012437A">
              <w:rPr>
                <w:b/>
                <w:bCs/>
                <w:sz w:val="20"/>
                <w:szCs w:val="20"/>
              </w:rPr>
              <w:t>No</w:t>
            </w:r>
          </w:p>
        </w:tc>
        <w:tc>
          <w:tcPr>
            <w:tcW w:w="7371" w:type="dxa"/>
            <w:vAlign w:val="center"/>
          </w:tcPr>
          <w:p w:rsidR="008945AD" w:rsidRPr="0012437A" w:rsidRDefault="008945AD" w:rsidP="008945AD">
            <w:pPr>
              <w:pStyle w:val="Default"/>
            </w:pPr>
            <w:r w:rsidRPr="0012437A">
              <w:rPr>
                <w:b/>
                <w:bCs/>
              </w:rPr>
              <w:t xml:space="preserve">Kontrol Edilmesi Gerekenler </w:t>
            </w:r>
          </w:p>
        </w:tc>
        <w:tc>
          <w:tcPr>
            <w:tcW w:w="851" w:type="dxa"/>
            <w:vAlign w:val="center"/>
          </w:tcPr>
          <w:p w:rsidR="008945AD" w:rsidRPr="0012437A" w:rsidRDefault="008945AD" w:rsidP="008945AD">
            <w:pPr>
              <w:pStyle w:val="Default"/>
            </w:pPr>
            <w:r w:rsidRPr="0012437A">
              <w:t>Evet</w:t>
            </w:r>
          </w:p>
        </w:tc>
        <w:tc>
          <w:tcPr>
            <w:tcW w:w="850" w:type="dxa"/>
            <w:vAlign w:val="center"/>
          </w:tcPr>
          <w:p w:rsidR="008945AD" w:rsidRPr="0012437A" w:rsidRDefault="008945AD" w:rsidP="008945AD">
            <w:pPr>
              <w:pStyle w:val="Default"/>
            </w:pPr>
            <w:r w:rsidRPr="0012437A">
              <w:t>Hayır</w:t>
            </w:r>
          </w:p>
        </w:tc>
      </w:tr>
      <w:tr w:rsidR="008945AD" w:rsidRPr="0012437A" w:rsidTr="008729D8">
        <w:trPr>
          <w:trHeight w:val="20"/>
        </w:trPr>
        <w:tc>
          <w:tcPr>
            <w:tcW w:w="567" w:type="dxa"/>
            <w:vAlign w:val="center"/>
          </w:tcPr>
          <w:p w:rsidR="008945AD" w:rsidRPr="0012437A" w:rsidRDefault="008945AD" w:rsidP="008945AD">
            <w:pPr>
              <w:pStyle w:val="Default"/>
              <w:jc w:val="center"/>
              <w:rPr>
                <w:sz w:val="20"/>
                <w:szCs w:val="20"/>
              </w:rPr>
            </w:pPr>
            <w:r w:rsidRPr="0012437A">
              <w:rPr>
                <w:sz w:val="20"/>
                <w:szCs w:val="20"/>
              </w:rPr>
              <w:t>1</w:t>
            </w:r>
          </w:p>
        </w:tc>
        <w:tc>
          <w:tcPr>
            <w:tcW w:w="7371" w:type="dxa"/>
            <w:vAlign w:val="center"/>
          </w:tcPr>
          <w:p w:rsidR="008945AD" w:rsidRPr="0012437A" w:rsidRDefault="008945AD" w:rsidP="008945AD">
            <w:pPr>
              <w:pStyle w:val="Default"/>
            </w:pPr>
            <w:r w:rsidRPr="0012437A">
              <w:t xml:space="preserve">Pandemik influenza faaliyet planı hazırlandı mı? </w:t>
            </w:r>
          </w:p>
        </w:tc>
        <w:tc>
          <w:tcPr>
            <w:tcW w:w="851" w:type="dxa"/>
            <w:vAlign w:val="center"/>
          </w:tcPr>
          <w:p w:rsidR="008945AD" w:rsidRPr="0012437A" w:rsidRDefault="008945AD" w:rsidP="008945AD">
            <w:pPr>
              <w:jc w:val="center"/>
              <w:rPr>
                <w:rFonts w:ascii="Times New Roman" w:hAnsi="Times New Roman"/>
              </w:rPr>
            </w:pPr>
            <w:r w:rsidRPr="0012437A">
              <w:rPr>
                <w:rFonts w:ascii="Times New Roman" w:hAnsi="Times New Roman"/>
              </w:rPr>
              <w:sym w:font="Wingdings" w:char="F0FC"/>
            </w:r>
          </w:p>
        </w:tc>
        <w:tc>
          <w:tcPr>
            <w:tcW w:w="850" w:type="dxa"/>
            <w:vAlign w:val="center"/>
          </w:tcPr>
          <w:p w:rsidR="008945AD" w:rsidRPr="0012437A" w:rsidRDefault="008945AD" w:rsidP="008945AD">
            <w:pPr>
              <w:pStyle w:val="Default"/>
            </w:pPr>
          </w:p>
        </w:tc>
      </w:tr>
      <w:tr w:rsidR="008945AD" w:rsidRPr="0012437A" w:rsidTr="008729D8">
        <w:trPr>
          <w:trHeight w:val="20"/>
        </w:trPr>
        <w:tc>
          <w:tcPr>
            <w:tcW w:w="567" w:type="dxa"/>
            <w:vAlign w:val="center"/>
          </w:tcPr>
          <w:p w:rsidR="008945AD" w:rsidRPr="0012437A" w:rsidRDefault="008945AD" w:rsidP="008945AD">
            <w:pPr>
              <w:pStyle w:val="Default"/>
              <w:jc w:val="center"/>
              <w:rPr>
                <w:sz w:val="20"/>
                <w:szCs w:val="20"/>
              </w:rPr>
            </w:pPr>
            <w:r w:rsidRPr="0012437A">
              <w:rPr>
                <w:sz w:val="20"/>
                <w:szCs w:val="20"/>
              </w:rPr>
              <w:t>2</w:t>
            </w:r>
          </w:p>
        </w:tc>
        <w:tc>
          <w:tcPr>
            <w:tcW w:w="7371" w:type="dxa"/>
            <w:vAlign w:val="center"/>
          </w:tcPr>
          <w:p w:rsidR="008945AD" w:rsidRPr="0012437A" w:rsidRDefault="008945AD" w:rsidP="008945AD">
            <w:pPr>
              <w:pStyle w:val="Default"/>
            </w:pPr>
            <w:r w:rsidRPr="0012437A">
              <w:t>Pandemi faaliyet planı hazırlanması için bir koordinatör ve ekip belirlendi mi?</w:t>
            </w:r>
          </w:p>
        </w:tc>
        <w:tc>
          <w:tcPr>
            <w:tcW w:w="851" w:type="dxa"/>
            <w:vAlign w:val="center"/>
          </w:tcPr>
          <w:p w:rsidR="008945AD" w:rsidRPr="0012437A" w:rsidRDefault="008945AD" w:rsidP="008945AD">
            <w:pPr>
              <w:jc w:val="center"/>
              <w:rPr>
                <w:rFonts w:ascii="Times New Roman" w:hAnsi="Times New Roman"/>
              </w:rPr>
            </w:pPr>
            <w:r w:rsidRPr="0012437A">
              <w:rPr>
                <w:rFonts w:ascii="Times New Roman" w:hAnsi="Times New Roman"/>
              </w:rPr>
              <w:sym w:font="Wingdings" w:char="F0FC"/>
            </w:r>
          </w:p>
        </w:tc>
        <w:tc>
          <w:tcPr>
            <w:tcW w:w="850" w:type="dxa"/>
            <w:vAlign w:val="center"/>
          </w:tcPr>
          <w:p w:rsidR="008945AD" w:rsidRPr="0012437A" w:rsidRDefault="008945AD" w:rsidP="008945AD">
            <w:pPr>
              <w:pStyle w:val="Default"/>
            </w:pPr>
          </w:p>
        </w:tc>
      </w:tr>
      <w:tr w:rsidR="008945AD" w:rsidRPr="0012437A" w:rsidTr="008729D8">
        <w:trPr>
          <w:trHeight w:val="20"/>
        </w:trPr>
        <w:tc>
          <w:tcPr>
            <w:tcW w:w="567" w:type="dxa"/>
            <w:vAlign w:val="center"/>
          </w:tcPr>
          <w:p w:rsidR="008945AD" w:rsidRPr="0012437A" w:rsidRDefault="008945AD" w:rsidP="008945AD">
            <w:pPr>
              <w:pStyle w:val="Default"/>
              <w:spacing w:after="240"/>
              <w:jc w:val="center"/>
              <w:rPr>
                <w:sz w:val="20"/>
                <w:szCs w:val="20"/>
              </w:rPr>
            </w:pPr>
            <w:r w:rsidRPr="0012437A">
              <w:rPr>
                <w:sz w:val="20"/>
                <w:szCs w:val="20"/>
              </w:rPr>
              <w:t>3</w:t>
            </w:r>
          </w:p>
        </w:tc>
        <w:tc>
          <w:tcPr>
            <w:tcW w:w="7371" w:type="dxa"/>
            <w:vAlign w:val="center"/>
          </w:tcPr>
          <w:p w:rsidR="008945AD" w:rsidRPr="0012437A" w:rsidRDefault="008945AD" w:rsidP="008945AD">
            <w:pPr>
              <w:pStyle w:val="Default"/>
            </w:pPr>
            <w:r w:rsidRPr="0012437A">
              <w:t xml:space="preserve">İl sağlık müdürlüğü ile koordineli olarak hazırlanacak “İletişim Planı” kapsamında; pandemi durumunda il sağlık müdürlüğüne bildirim yöntemi ve sorumlusu(ları) ve yedekleri belirlendi mi? </w:t>
            </w:r>
          </w:p>
        </w:tc>
        <w:tc>
          <w:tcPr>
            <w:tcW w:w="851" w:type="dxa"/>
            <w:vAlign w:val="center"/>
          </w:tcPr>
          <w:p w:rsidR="008945AD" w:rsidRPr="0012437A" w:rsidRDefault="008945AD" w:rsidP="008945AD">
            <w:pPr>
              <w:spacing w:after="240"/>
              <w:jc w:val="center"/>
              <w:rPr>
                <w:rFonts w:ascii="Times New Roman" w:hAnsi="Times New Roman"/>
              </w:rPr>
            </w:pPr>
            <w:r w:rsidRPr="0012437A">
              <w:rPr>
                <w:rFonts w:ascii="Times New Roman" w:hAnsi="Times New Roman"/>
              </w:rPr>
              <w:sym w:font="Wingdings" w:char="F0FC"/>
            </w:r>
          </w:p>
        </w:tc>
        <w:tc>
          <w:tcPr>
            <w:tcW w:w="850" w:type="dxa"/>
            <w:vAlign w:val="center"/>
          </w:tcPr>
          <w:p w:rsidR="008945AD" w:rsidRPr="0012437A" w:rsidRDefault="008945AD" w:rsidP="008945AD">
            <w:pPr>
              <w:pStyle w:val="Default"/>
              <w:spacing w:after="240"/>
            </w:pPr>
          </w:p>
        </w:tc>
      </w:tr>
      <w:tr w:rsidR="008945AD" w:rsidRPr="0012437A" w:rsidTr="008729D8">
        <w:trPr>
          <w:trHeight w:val="20"/>
        </w:trPr>
        <w:tc>
          <w:tcPr>
            <w:tcW w:w="567" w:type="dxa"/>
            <w:vAlign w:val="center"/>
          </w:tcPr>
          <w:p w:rsidR="008945AD" w:rsidRPr="0012437A" w:rsidRDefault="008945AD" w:rsidP="008945AD">
            <w:pPr>
              <w:pStyle w:val="Default"/>
              <w:spacing w:after="240"/>
              <w:jc w:val="center"/>
              <w:rPr>
                <w:sz w:val="20"/>
                <w:szCs w:val="20"/>
              </w:rPr>
            </w:pPr>
            <w:r w:rsidRPr="0012437A">
              <w:rPr>
                <w:sz w:val="20"/>
                <w:szCs w:val="20"/>
              </w:rPr>
              <w:t>4</w:t>
            </w:r>
          </w:p>
        </w:tc>
        <w:tc>
          <w:tcPr>
            <w:tcW w:w="7371" w:type="dxa"/>
            <w:vAlign w:val="center"/>
          </w:tcPr>
          <w:p w:rsidR="008945AD" w:rsidRPr="0012437A" w:rsidRDefault="008945AD" w:rsidP="008945AD">
            <w:pPr>
              <w:pStyle w:val="Default"/>
            </w:pPr>
            <w:r w:rsidRPr="0012437A">
              <w:t xml:space="preserve">İl sağlık müdürlüğü ilgili sorumluları ile ilgili bilgiler alındı mı? </w:t>
            </w:r>
          </w:p>
        </w:tc>
        <w:tc>
          <w:tcPr>
            <w:tcW w:w="851" w:type="dxa"/>
            <w:vAlign w:val="center"/>
          </w:tcPr>
          <w:p w:rsidR="008945AD" w:rsidRPr="0012437A" w:rsidRDefault="008945AD" w:rsidP="008945AD">
            <w:pPr>
              <w:spacing w:after="240"/>
              <w:jc w:val="center"/>
              <w:rPr>
                <w:rFonts w:ascii="Times New Roman" w:hAnsi="Times New Roman"/>
              </w:rPr>
            </w:pPr>
            <w:r w:rsidRPr="0012437A">
              <w:rPr>
                <w:rFonts w:ascii="Times New Roman" w:hAnsi="Times New Roman"/>
              </w:rPr>
              <w:sym w:font="Wingdings" w:char="F0FC"/>
            </w:r>
          </w:p>
        </w:tc>
        <w:tc>
          <w:tcPr>
            <w:tcW w:w="850" w:type="dxa"/>
            <w:vAlign w:val="center"/>
          </w:tcPr>
          <w:p w:rsidR="008945AD" w:rsidRPr="0012437A" w:rsidRDefault="008945AD" w:rsidP="008945AD">
            <w:pPr>
              <w:pStyle w:val="Default"/>
              <w:spacing w:after="240"/>
            </w:pPr>
          </w:p>
        </w:tc>
      </w:tr>
      <w:tr w:rsidR="008945AD" w:rsidRPr="0012437A" w:rsidTr="008729D8">
        <w:trPr>
          <w:trHeight w:val="20"/>
        </w:trPr>
        <w:tc>
          <w:tcPr>
            <w:tcW w:w="567" w:type="dxa"/>
            <w:vAlign w:val="center"/>
          </w:tcPr>
          <w:p w:rsidR="008945AD" w:rsidRPr="0012437A" w:rsidRDefault="008945AD" w:rsidP="008945AD">
            <w:pPr>
              <w:pStyle w:val="Default"/>
              <w:spacing w:after="240"/>
              <w:jc w:val="center"/>
              <w:rPr>
                <w:sz w:val="20"/>
                <w:szCs w:val="20"/>
              </w:rPr>
            </w:pPr>
            <w:r w:rsidRPr="0012437A">
              <w:rPr>
                <w:sz w:val="20"/>
                <w:szCs w:val="20"/>
              </w:rPr>
              <w:t>5</w:t>
            </w:r>
          </w:p>
        </w:tc>
        <w:tc>
          <w:tcPr>
            <w:tcW w:w="7371" w:type="dxa"/>
            <w:vAlign w:val="center"/>
          </w:tcPr>
          <w:p w:rsidR="008945AD" w:rsidRPr="0012437A" w:rsidRDefault="008945AD" w:rsidP="008945AD">
            <w:pPr>
              <w:pStyle w:val="Default"/>
            </w:pPr>
            <w:r w:rsidRPr="0012437A">
              <w:t xml:space="preserve">Kurum içi iletişim planı hazırlandı mı? </w:t>
            </w:r>
          </w:p>
        </w:tc>
        <w:tc>
          <w:tcPr>
            <w:tcW w:w="851" w:type="dxa"/>
            <w:vAlign w:val="center"/>
          </w:tcPr>
          <w:p w:rsidR="008945AD" w:rsidRPr="0012437A" w:rsidRDefault="008945AD" w:rsidP="008945AD">
            <w:pPr>
              <w:spacing w:after="240"/>
              <w:jc w:val="center"/>
              <w:rPr>
                <w:rFonts w:ascii="Times New Roman" w:hAnsi="Times New Roman"/>
              </w:rPr>
            </w:pPr>
            <w:r w:rsidRPr="0012437A">
              <w:rPr>
                <w:rFonts w:ascii="Times New Roman" w:hAnsi="Times New Roman"/>
              </w:rPr>
              <w:sym w:font="Wingdings" w:char="F0FC"/>
            </w:r>
          </w:p>
        </w:tc>
        <w:tc>
          <w:tcPr>
            <w:tcW w:w="850" w:type="dxa"/>
            <w:vAlign w:val="center"/>
          </w:tcPr>
          <w:p w:rsidR="008945AD" w:rsidRPr="0012437A" w:rsidRDefault="008945AD" w:rsidP="008945AD">
            <w:pPr>
              <w:pStyle w:val="Default"/>
              <w:spacing w:after="240"/>
            </w:pPr>
          </w:p>
        </w:tc>
      </w:tr>
      <w:tr w:rsidR="008945AD" w:rsidRPr="0012437A" w:rsidTr="008729D8">
        <w:trPr>
          <w:trHeight w:val="20"/>
        </w:trPr>
        <w:tc>
          <w:tcPr>
            <w:tcW w:w="567" w:type="dxa"/>
            <w:vAlign w:val="center"/>
          </w:tcPr>
          <w:p w:rsidR="008945AD" w:rsidRPr="0012437A" w:rsidRDefault="008945AD" w:rsidP="008945AD">
            <w:pPr>
              <w:pStyle w:val="Default"/>
              <w:spacing w:after="240"/>
              <w:jc w:val="center"/>
              <w:rPr>
                <w:sz w:val="20"/>
                <w:szCs w:val="20"/>
              </w:rPr>
            </w:pPr>
            <w:r w:rsidRPr="0012437A">
              <w:rPr>
                <w:sz w:val="20"/>
                <w:szCs w:val="20"/>
              </w:rPr>
              <w:t>6</w:t>
            </w:r>
          </w:p>
        </w:tc>
        <w:tc>
          <w:tcPr>
            <w:tcW w:w="7371" w:type="dxa"/>
            <w:vAlign w:val="center"/>
          </w:tcPr>
          <w:p w:rsidR="008945AD" w:rsidRPr="0012437A" w:rsidRDefault="008945AD" w:rsidP="008945AD">
            <w:pPr>
              <w:pStyle w:val="Default"/>
            </w:pPr>
            <w:r w:rsidRPr="0012437A">
              <w:t xml:space="preserve">Kurumda çalışan toplam personel sayısı belirlendi mi? </w:t>
            </w:r>
          </w:p>
        </w:tc>
        <w:tc>
          <w:tcPr>
            <w:tcW w:w="851" w:type="dxa"/>
            <w:vAlign w:val="center"/>
          </w:tcPr>
          <w:p w:rsidR="008945AD" w:rsidRPr="0012437A" w:rsidRDefault="008945AD" w:rsidP="008945AD">
            <w:pPr>
              <w:spacing w:after="240"/>
              <w:jc w:val="center"/>
              <w:rPr>
                <w:rFonts w:ascii="Times New Roman" w:hAnsi="Times New Roman"/>
              </w:rPr>
            </w:pPr>
            <w:r w:rsidRPr="0012437A">
              <w:rPr>
                <w:rFonts w:ascii="Times New Roman" w:hAnsi="Times New Roman"/>
              </w:rPr>
              <w:sym w:font="Wingdings" w:char="F0FC"/>
            </w:r>
          </w:p>
        </w:tc>
        <w:tc>
          <w:tcPr>
            <w:tcW w:w="850" w:type="dxa"/>
            <w:vAlign w:val="center"/>
          </w:tcPr>
          <w:p w:rsidR="008945AD" w:rsidRPr="0012437A" w:rsidRDefault="008945AD" w:rsidP="008945AD">
            <w:pPr>
              <w:pStyle w:val="Default"/>
              <w:spacing w:after="240"/>
            </w:pPr>
          </w:p>
        </w:tc>
      </w:tr>
      <w:tr w:rsidR="008945AD" w:rsidRPr="0012437A" w:rsidTr="008729D8">
        <w:trPr>
          <w:trHeight w:val="20"/>
        </w:trPr>
        <w:tc>
          <w:tcPr>
            <w:tcW w:w="567" w:type="dxa"/>
            <w:vAlign w:val="center"/>
          </w:tcPr>
          <w:p w:rsidR="008945AD" w:rsidRPr="0012437A" w:rsidRDefault="008945AD" w:rsidP="008945AD">
            <w:pPr>
              <w:pStyle w:val="Default"/>
              <w:spacing w:after="240"/>
              <w:jc w:val="center"/>
              <w:rPr>
                <w:sz w:val="20"/>
                <w:szCs w:val="20"/>
              </w:rPr>
            </w:pPr>
            <w:r w:rsidRPr="0012437A">
              <w:rPr>
                <w:sz w:val="20"/>
                <w:szCs w:val="20"/>
              </w:rPr>
              <w:t>7</w:t>
            </w:r>
          </w:p>
        </w:tc>
        <w:tc>
          <w:tcPr>
            <w:tcW w:w="7371" w:type="dxa"/>
            <w:vAlign w:val="center"/>
          </w:tcPr>
          <w:p w:rsidR="008945AD" w:rsidRPr="0012437A" w:rsidRDefault="008945AD" w:rsidP="008945AD">
            <w:pPr>
              <w:pStyle w:val="Default"/>
            </w:pPr>
            <w:r w:rsidRPr="0012437A">
              <w:t xml:space="preserve">Kurumda çalışan sağlık personeli sayı ve unvanı ile ilgili bilgiler belirlendi mi? </w:t>
            </w:r>
          </w:p>
        </w:tc>
        <w:tc>
          <w:tcPr>
            <w:tcW w:w="851" w:type="dxa"/>
            <w:vAlign w:val="center"/>
          </w:tcPr>
          <w:p w:rsidR="008945AD" w:rsidRPr="0012437A" w:rsidRDefault="008945AD" w:rsidP="008945AD">
            <w:pPr>
              <w:spacing w:after="240"/>
              <w:jc w:val="center"/>
              <w:rPr>
                <w:rFonts w:ascii="Times New Roman" w:hAnsi="Times New Roman"/>
              </w:rPr>
            </w:pPr>
            <w:r w:rsidRPr="0012437A">
              <w:rPr>
                <w:rFonts w:ascii="Times New Roman" w:hAnsi="Times New Roman"/>
              </w:rPr>
              <w:sym w:font="Wingdings" w:char="F0FC"/>
            </w:r>
          </w:p>
        </w:tc>
        <w:tc>
          <w:tcPr>
            <w:tcW w:w="850" w:type="dxa"/>
            <w:vAlign w:val="center"/>
          </w:tcPr>
          <w:p w:rsidR="008945AD" w:rsidRPr="0012437A" w:rsidRDefault="008945AD" w:rsidP="008945AD">
            <w:pPr>
              <w:pStyle w:val="Default"/>
              <w:spacing w:after="240"/>
            </w:pPr>
          </w:p>
        </w:tc>
      </w:tr>
      <w:tr w:rsidR="008945AD" w:rsidRPr="0012437A" w:rsidTr="008729D8">
        <w:trPr>
          <w:trHeight w:val="20"/>
        </w:trPr>
        <w:tc>
          <w:tcPr>
            <w:tcW w:w="567" w:type="dxa"/>
            <w:vAlign w:val="center"/>
          </w:tcPr>
          <w:p w:rsidR="008945AD" w:rsidRPr="0012437A" w:rsidRDefault="008945AD" w:rsidP="008945AD">
            <w:pPr>
              <w:pStyle w:val="Default"/>
              <w:jc w:val="center"/>
              <w:rPr>
                <w:sz w:val="20"/>
                <w:szCs w:val="20"/>
              </w:rPr>
            </w:pPr>
            <w:r w:rsidRPr="0012437A">
              <w:rPr>
                <w:sz w:val="20"/>
                <w:szCs w:val="20"/>
              </w:rPr>
              <w:t>8</w:t>
            </w:r>
          </w:p>
        </w:tc>
        <w:tc>
          <w:tcPr>
            <w:tcW w:w="7371" w:type="dxa"/>
            <w:vAlign w:val="center"/>
          </w:tcPr>
          <w:p w:rsidR="008945AD" w:rsidRPr="0012437A" w:rsidRDefault="008945AD" w:rsidP="008945AD">
            <w:pPr>
              <w:pStyle w:val="Default"/>
            </w:pPr>
            <w:r w:rsidRPr="0012437A">
              <w:t xml:space="preserve">Pandemi durumunda hastanede yatarak tedavisi gerekmeyen hastaların takip ve izolasyon alanı belirlendi mi? </w:t>
            </w:r>
          </w:p>
        </w:tc>
        <w:tc>
          <w:tcPr>
            <w:tcW w:w="851" w:type="dxa"/>
            <w:vAlign w:val="center"/>
          </w:tcPr>
          <w:p w:rsidR="008945AD" w:rsidRPr="0012437A" w:rsidRDefault="008945AD" w:rsidP="008945AD">
            <w:pPr>
              <w:jc w:val="center"/>
              <w:rPr>
                <w:rFonts w:ascii="Times New Roman" w:hAnsi="Times New Roman"/>
              </w:rPr>
            </w:pPr>
            <w:r w:rsidRPr="0012437A">
              <w:rPr>
                <w:rFonts w:ascii="Times New Roman" w:hAnsi="Times New Roman"/>
              </w:rPr>
              <w:sym w:font="Wingdings" w:char="F0FC"/>
            </w:r>
          </w:p>
        </w:tc>
        <w:tc>
          <w:tcPr>
            <w:tcW w:w="850" w:type="dxa"/>
            <w:vAlign w:val="center"/>
          </w:tcPr>
          <w:p w:rsidR="008945AD" w:rsidRPr="0012437A" w:rsidRDefault="008945AD" w:rsidP="008945AD">
            <w:pPr>
              <w:pStyle w:val="Default"/>
            </w:pPr>
          </w:p>
        </w:tc>
      </w:tr>
      <w:tr w:rsidR="008945AD" w:rsidRPr="0012437A" w:rsidTr="008729D8">
        <w:trPr>
          <w:trHeight w:val="20"/>
        </w:trPr>
        <w:tc>
          <w:tcPr>
            <w:tcW w:w="567" w:type="dxa"/>
            <w:vAlign w:val="center"/>
          </w:tcPr>
          <w:p w:rsidR="008945AD" w:rsidRPr="0012437A" w:rsidRDefault="008945AD" w:rsidP="008945AD">
            <w:pPr>
              <w:pStyle w:val="Default"/>
              <w:jc w:val="center"/>
              <w:rPr>
                <w:sz w:val="20"/>
                <w:szCs w:val="20"/>
              </w:rPr>
            </w:pPr>
            <w:r w:rsidRPr="0012437A">
              <w:rPr>
                <w:sz w:val="20"/>
                <w:szCs w:val="20"/>
              </w:rPr>
              <w:t>9</w:t>
            </w:r>
          </w:p>
        </w:tc>
        <w:tc>
          <w:tcPr>
            <w:tcW w:w="7371" w:type="dxa"/>
            <w:vAlign w:val="center"/>
          </w:tcPr>
          <w:p w:rsidR="008945AD" w:rsidRPr="0012437A" w:rsidRDefault="008945AD" w:rsidP="008945AD">
            <w:pPr>
              <w:pStyle w:val="Default"/>
            </w:pPr>
            <w:r w:rsidRPr="0012437A">
              <w:t xml:space="preserve">Pandemi durumunda hasta izolasyonu veya hastaların belirlenen alana toplanmasının yönetimi için planlama yapıldı mı?  </w:t>
            </w:r>
          </w:p>
        </w:tc>
        <w:tc>
          <w:tcPr>
            <w:tcW w:w="851" w:type="dxa"/>
            <w:vAlign w:val="center"/>
          </w:tcPr>
          <w:p w:rsidR="008945AD" w:rsidRPr="0012437A" w:rsidRDefault="008945AD" w:rsidP="008945AD">
            <w:pPr>
              <w:jc w:val="center"/>
              <w:rPr>
                <w:rFonts w:ascii="Times New Roman" w:hAnsi="Times New Roman"/>
              </w:rPr>
            </w:pPr>
            <w:r w:rsidRPr="0012437A">
              <w:rPr>
                <w:rFonts w:ascii="Times New Roman" w:hAnsi="Times New Roman"/>
              </w:rPr>
              <w:sym w:font="Wingdings" w:char="F0FC"/>
            </w:r>
          </w:p>
        </w:tc>
        <w:tc>
          <w:tcPr>
            <w:tcW w:w="850" w:type="dxa"/>
            <w:vAlign w:val="center"/>
          </w:tcPr>
          <w:p w:rsidR="008945AD" w:rsidRPr="0012437A" w:rsidRDefault="008945AD" w:rsidP="008945AD">
            <w:pPr>
              <w:pStyle w:val="Default"/>
            </w:pPr>
          </w:p>
        </w:tc>
      </w:tr>
      <w:tr w:rsidR="008945AD" w:rsidRPr="0012437A" w:rsidTr="008729D8">
        <w:trPr>
          <w:trHeight w:val="20"/>
        </w:trPr>
        <w:tc>
          <w:tcPr>
            <w:tcW w:w="567" w:type="dxa"/>
            <w:vAlign w:val="center"/>
          </w:tcPr>
          <w:p w:rsidR="008945AD" w:rsidRPr="0012437A" w:rsidRDefault="008945AD" w:rsidP="008945AD">
            <w:pPr>
              <w:pStyle w:val="Default"/>
              <w:jc w:val="center"/>
              <w:rPr>
                <w:sz w:val="20"/>
                <w:szCs w:val="20"/>
              </w:rPr>
            </w:pPr>
            <w:r w:rsidRPr="0012437A">
              <w:rPr>
                <w:sz w:val="20"/>
                <w:szCs w:val="20"/>
              </w:rPr>
              <w:t>10</w:t>
            </w:r>
          </w:p>
        </w:tc>
        <w:tc>
          <w:tcPr>
            <w:tcW w:w="7371" w:type="dxa"/>
            <w:vAlign w:val="center"/>
          </w:tcPr>
          <w:p w:rsidR="008945AD" w:rsidRPr="0012437A" w:rsidRDefault="008945AD" w:rsidP="008945AD">
            <w:pPr>
              <w:pStyle w:val="Default"/>
            </w:pPr>
            <w:r w:rsidRPr="0012437A">
              <w:t xml:space="preserve">Pandemi durumunda hastanede yatarak tedavisi gereken hastalar için hastaneye sevk planı hazırlandı mı? </w:t>
            </w:r>
          </w:p>
        </w:tc>
        <w:tc>
          <w:tcPr>
            <w:tcW w:w="851" w:type="dxa"/>
            <w:vAlign w:val="center"/>
          </w:tcPr>
          <w:p w:rsidR="008945AD" w:rsidRPr="0012437A" w:rsidRDefault="008945AD" w:rsidP="008945AD">
            <w:pPr>
              <w:jc w:val="center"/>
              <w:rPr>
                <w:rFonts w:ascii="Times New Roman" w:hAnsi="Times New Roman"/>
              </w:rPr>
            </w:pPr>
            <w:r w:rsidRPr="0012437A">
              <w:rPr>
                <w:rFonts w:ascii="Times New Roman" w:hAnsi="Times New Roman"/>
              </w:rPr>
              <w:sym w:font="Wingdings" w:char="F0FC"/>
            </w:r>
          </w:p>
        </w:tc>
        <w:tc>
          <w:tcPr>
            <w:tcW w:w="850" w:type="dxa"/>
            <w:vAlign w:val="center"/>
          </w:tcPr>
          <w:p w:rsidR="008945AD" w:rsidRPr="0012437A" w:rsidRDefault="008945AD" w:rsidP="008945AD">
            <w:pPr>
              <w:pStyle w:val="Default"/>
            </w:pPr>
          </w:p>
        </w:tc>
      </w:tr>
      <w:tr w:rsidR="008945AD" w:rsidRPr="0012437A" w:rsidTr="008729D8">
        <w:trPr>
          <w:trHeight w:val="20"/>
        </w:trPr>
        <w:tc>
          <w:tcPr>
            <w:tcW w:w="567" w:type="dxa"/>
            <w:vAlign w:val="center"/>
          </w:tcPr>
          <w:p w:rsidR="008945AD" w:rsidRPr="0012437A" w:rsidRDefault="008945AD" w:rsidP="008945AD">
            <w:pPr>
              <w:pStyle w:val="Default"/>
              <w:jc w:val="center"/>
              <w:rPr>
                <w:sz w:val="20"/>
                <w:szCs w:val="20"/>
              </w:rPr>
            </w:pPr>
            <w:r w:rsidRPr="0012437A">
              <w:rPr>
                <w:sz w:val="20"/>
                <w:szCs w:val="20"/>
              </w:rPr>
              <w:t>11</w:t>
            </w:r>
          </w:p>
        </w:tc>
        <w:tc>
          <w:tcPr>
            <w:tcW w:w="7371" w:type="dxa"/>
            <w:vAlign w:val="center"/>
          </w:tcPr>
          <w:p w:rsidR="008945AD" w:rsidRPr="0012437A" w:rsidRDefault="008945AD" w:rsidP="008945AD">
            <w:pPr>
              <w:pStyle w:val="Default"/>
            </w:pPr>
            <w:r w:rsidRPr="0012437A">
              <w:t xml:space="preserve">Kurumda alınması gereken enfeksiyondan korunma ve kontrol önlemlerini uygulamaya yönelik yöntemler belirlendi mi? </w:t>
            </w:r>
          </w:p>
        </w:tc>
        <w:tc>
          <w:tcPr>
            <w:tcW w:w="851" w:type="dxa"/>
            <w:vAlign w:val="center"/>
          </w:tcPr>
          <w:p w:rsidR="008945AD" w:rsidRPr="0012437A" w:rsidRDefault="008945AD" w:rsidP="008945AD">
            <w:pPr>
              <w:jc w:val="center"/>
              <w:rPr>
                <w:rFonts w:ascii="Times New Roman" w:hAnsi="Times New Roman"/>
              </w:rPr>
            </w:pPr>
            <w:r w:rsidRPr="0012437A">
              <w:rPr>
                <w:rFonts w:ascii="Times New Roman" w:hAnsi="Times New Roman"/>
              </w:rPr>
              <w:sym w:font="Wingdings" w:char="F0FC"/>
            </w:r>
          </w:p>
        </w:tc>
        <w:tc>
          <w:tcPr>
            <w:tcW w:w="850" w:type="dxa"/>
            <w:vAlign w:val="center"/>
          </w:tcPr>
          <w:p w:rsidR="008945AD" w:rsidRPr="0012437A" w:rsidRDefault="008945AD" w:rsidP="008945AD">
            <w:pPr>
              <w:pStyle w:val="Default"/>
            </w:pPr>
          </w:p>
        </w:tc>
      </w:tr>
      <w:tr w:rsidR="008945AD" w:rsidRPr="0012437A" w:rsidTr="008729D8">
        <w:trPr>
          <w:trHeight w:val="20"/>
        </w:trPr>
        <w:tc>
          <w:tcPr>
            <w:tcW w:w="567" w:type="dxa"/>
            <w:vAlign w:val="center"/>
          </w:tcPr>
          <w:p w:rsidR="008945AD" w:rsidRPr="0012437A" w:rsidRDefault="008945AD" w:rsidP="008945AD">
            <w:pPr>
              <w:pStyle w:val="Default"/>
              <w:jc w:val="center"/>
              <w:rPr>
                <w:sz w:val="20"/>
                <w:szCs w:val="20"/>
              </w:rPr>
            </w:pPr>
            <w:r w:rsidRPr="0012437A">
              <w:rPr>
                <w:sz w:val="20"/>
                <w:szCs w:val="20"/>
              </w:rPr>
              <w:t>12</w:t>
            </w:r>
          </w:p>
        </w:tc>
        <w:tc>
          <w:tcPr>
            <w:tcW w:w="7371" w:type="dxa"/>
            <w:vAlign w:val="center"/>
          </w:tcPr>
          <w:p w:rsidR="008945AD" w:rsidRPr="0012437A" w:rsidRDefault="008945AD" w:rsidP="008945AD">
            <w:pPr>
              <w:pStyle w:val="Default"/>
            </w:pPr>
            <w:r w:rsidRPr="0012437A">
              <w:t xml:space="preserve">Kurumda çalışan ve ikamet eden kişilere pandemik influenza ile ilgili eğitimler verildi mi? </w:t>
            </w:r>
          </w:p>
        </w:tc>
        <w:tc>
          <w:tcPr>
            <w:tcW w:w="851" w:type="dxa"/>
            <w:vAlign w:val="center"/>
          </w:tcPr>
          <w:p w:rsidR="008945AD" w:rsidRPr="0012437A" w:rsidRDefault="008945AD" w:rsidP="008945AD">
            <w:pPr>
              <w:jc w:val="center"/>
              <w:rPr>
                <w:rFonts w:ascii="Times New Roman" w:hAnsi="Times New Roman"/>
              </w:rPr>
            </w:pPr>
            <w:r w:rsidRPr="0012437A">
              <w:rPr>
                <w:rFonts w:ascii="Times New Roman" w:hAnsi="Times New Roman"/>
              </w:rPr>
              <w:sym w:font="Wingdings" w:char="F0FC"/>
            </w:r>
          </w:p>
        </w:tc>
        <w:tc>
          <w:tcPr>
            <w:tcW w:w="850" w:type="dxa"/>
            <w:vAlign w:val="center"/>
          </w:tcPr>
          <w:p w:rsidR="008945AD" w:rsidRPr="0012437A" w:rsidRDefault="008945AD" w:rsidP="008945AD">
            <w:pPr>
              <w:pStyle w:val="Default"/>
            </w:pPr>
          </w:p>
        </w:tc>
      </w:tr>
      <w:tr w:rsidR="008945AD" w:rsidRPr="0012437A" w:rsidTr="008729D8">
        <w:trPr>
          <w:trHeight w:val="20"/>
        </w:trPr>
        <w:tc>
          <w:tcPr>
            <w:tcW w:w="567" w:type="dxa"/>
            <w:vAlign w:val="center"/>
          </w:tcPr>
          <w:p w:rsidR="008945AD" w:rsidRPr="0012437A" w:rsidRDefault="008945AD" w:rsidP="008945AD">
            <w:pPr>
              <w:pStyle w:val="Default"/>
              <w:spacing w:after="240"/>
              <w:jc w:val="center"/>
              <w:rPr>
                <w:sz w:val="20"/>
                <w:szCs w:val="20"/>
              </w:rPr>
            </w:pPr>
            <w:r w:rsidRPr="0012437A">
              <w:rPr>
                <w:sz w:val="20"/>
                <w:szCs w:val="20"/>
              </w:rPr>
              <w:t>13</w:t>
            </w:r>
          </w:p>
        </w:tc>
        <w:tc>
          <w:tcPr>
            <w:tcW w:w="7371" w:type="dxa"/>
            <w:vAlign w:val="center"/>
          </w:tcPr>
          <w:p w:rsidR="008945AD" w:rsidRPr="0012437A" w:rsidRDefault="008945AD" w:rsidP="008945AD">
            <w:pPr>
              <w:pStyle w:val="Default"/>
            </w:pPr>
            <w:r w:rsidRPr="0012437A">
              <w:t xml:space="preserve">Kişisel koruyucu ekipman ihtiyacına ve teminine yönelik planlama yapıldı mı? </w:t>
            </w:r>
          </w:p>
        </w:tc>
        <w:tc>
          <w:tcPr>
            <w:tcW w:w="851" w:type="dxa"/>
            <w:vAlign w:val="center"/>
          </w:tcPr>
          <w:p w:rsidR="008945AD" w:rsidRPr="0012437A" w:rsidRDefault="008945AD" w:rsidP="008945AD">
            <w:pPr>
              <w:spacing w:after="240"/>
              <w:jc w:val="center"/>
              <w:rPr>
                <w:rFonts w:ascii="Times New Roman" w:hAnsi="Times New Roman"/>
              </w:rPr>
            </w:pPr>
            <w:r w:rsidRPr="0012437A">
              <w:rPr>
                <w:rFonts w:ascii="Times New Roman" w:hAnsi="Times New Roman"/>
              </w:rPr>
              <w:sym w:font="Wingdings" w:char="F0FC"/>
            </w:r>
          </w:p>
        </w:tc>
        <w:tc>
          <w:tcPr>
            <w:tcW w:w="850" w:type="dxa"/>
            <w:vAlign w:val="center"/>
          </w:tcPr>
          <w:p w:rsidR="008945AD" w:rsidRPr="0012437A" w:rsidRDefault="008945AD" w:rsidP="008945AD">
            <w:pPr>
              <w:pStyle w:val="Default"/>
              <w:spacing w:after="240"/>
            </w:pPr>
          </w:p>
        </w:tc>
      </w:tr>
      <w:tr w:rsidR="008945AD" w:rsidRPr="0012437A" w:rsidTr="008729D8">
        <w:trPr>
          <w:trHeight w:val="20"/>
        </w:trPr>
        <w:tc>
          <w:tcPr>
            <w:tcW w:w="567" w:type="dxa"/>
            <w:vAlign w:val="center"/>
          </w:tcPr>
          <w:p w:rsidR="008945AD" w:rsidRPr="0012437A" w:rsidRDefault="008945AD" w:rsidP="008945AD">
            <w:pPr>
              <w:pStyle w:val="Default"/>
              <w:spacing w:after="240"/>
              <w:jc w:val="center"/>
              <w:rPr>
                <w:sz w:val="20"/>
                <w:szCs w:val="20"/>
              </w:rPr>
            </w:pPr>
            <w:r w:rsidRPr="0012437A">
              <w:rPr>
                <w:sz w:val="20"/>
                <w:szCs w:val="20"/>
              </w:rPr>
              <w:t>14</w:t>
            </w:r>
          </w:p>
        </w:tc>
        <w:tc>
          <w:tcPr>
            <w:tcW w:w="7371" w:type="dxa"/>
            <w:vAlign w:val="center"/>
          </w:tcPr>
          <w:p w:rsidR="008945AD" w:rsidRPr="0012437A" w:rsidRDefault="008945AD" w:rsidP="008945AD">
            <w:pPr>
              <w:pStyle w:val="Default"/>
            </w:pPr>
            <w:r w:rsidRPr="0012437A">
              <w:t xml:space="preserve">Rutin işlerin idamesi için yedek/ek personel belirlendi mi? </w:t>
            </w:r>
          </w:p>
        </w:tc>
        <w:tc>
          <w:tcPr>
            <w:tcW w:w="851" w:type="dxa"/>
            <w:vAlign w:val="center"/>
          </w:tcPr>
          <w:p w:rsidR="008945AD" w:rsidRPr="0012437A" w:rsidRDefault="008945AD" w:rsidP="008945AD">
            <w:pPr>
              <w:spacing w:after="240"/>
              <w:jc w:val="center"/>
              <w:rPr>
                <w:rFonts w:ascii="Times New Roman" w:hAnsi="Times New Roman"/>
              </w:rPr>
            </w:pPr>
            <w:r w:rsidRPr="0012437A">
              <w:rPr>
                <w:rFonts w:ascii="Times New Roman" w:hAnsi="Times New Roman"/>
              </w:rPr>
              <w:sym w:font="Wingdings" w:char="F0FC"/>
            </w:r>
          </w:p>
        </w:tc>
        <w:tc>
          <w:tcPr>
            <w:tcW w:w="850" w:type="dxa"/>
            <w:vAlign w:val="center"/>
          </w:tcPr>
          <w:p w:rsidR="008945AD" w:rsidRPr="0012437A" w:rsidRDefault="008945AD" w:rsidP="008945AD">
            <w:pPr>
              <w:pStyle w:val="Default"/>
              <w:spacing w:after="240"/>
            </w:pPr>
          </w:p>
        </w:tc>
      </w:tr>
      <w:tr w:rsidR="008945AD" w:rsidRPr="0012437A" w:rsidTr="008729D8">
        <w:trPr>
          <w:trHeight w:val="20"/>
        </w:trPr>
        <w:tc>
          <w:tcPr>
            <w:tcW w:w="567" w:type="dxa"/>
            <w:vAlign w:val="center"/>
          </w:tcPr>
          <w:p w:rsidR="008945AD" w:rsidRPr="0012437A" w:rsidRDefault="008945AD" w:rsidP="008945AD">
            <w:pPr>
              <w:pStyle w:val="Default"/>
              <w:spacing w:after="240"/>
              <w:jc w:val="center"/>
              <w:rPr>
                <w:sz w:val="20"/>
                <w:szCs w:val="20"/>
              </w:rPr>
            </w:pPr>
            <w:r w:rsidRPr="0012437A">
              <w:rPr>
                <w:sz w:val="20"/>
                <w:szCs w:val="20"/>
              </w:rPr>
              <w:t>15</w:t>
            </w:r>
          </w:p>
        </w:tc>
        <w:tc>
          <w:tcPr>
            <w:tcW w:w="7371" w:type="dxa"/>
            <w:vAlign w:val="center"/>
          </w:tcPr>
          <w:p w:rsidR="008945AD" w:rsidRPr="0012437A" w:rsidRDefault="008945AD" w:rsidP="008945AD">
            <w:pPr>
              <w:pStyle w:val="Default"/>
            </w:pPr>
            <w:r w:rsidRPr="0012437A">
              <w:t xml:space="preserve">Kurum şartları değerlendirilerek ziyaretçilere yönelik planlama yapıldı mı? </w:t>
            </w:r>
          </w:p>
        </w:tc>
        <w:tc>
          <w:tcPr>
            <w:tcW w:w="851" w:type="dxa"/>
            <w:vAlign w:val="center"/>
          </w:tcPr>
          <w:p w:rsidR="008945AD" w:rsidRPr="0012437A" w:rsidRDefault="008945AD" w:rsidP="008945AD">
            <w:pPr>
              <w:spacing w:after="240"/>
              <w:jc w:val="center"/>
              <w:rPr>
                <w:rFonts w:ascii="Times New Roman" w:hAnsi="Times New Roman"/>
              </w:rPr>
            </w:pPr>
            <w:r w:rsidRPr="0012437A">
              <w:rPr>
                <w:rFonts w:ascii="Times New Roman" w:hAnsi="Times New Roman"/>
              </w:rPr>
              <w:sym w:font="Wingdings" w:char="F0FC"/>
            </w:r>
          </w:p>
        </w:tc>
        <w:tc>
          <w:tcPr>
            <w:tcW w:w="850" w:type="dxa"/>
            <w:vAlign w:val="center"/>
          </w:tcPr>
          <w:p w:rsidR="008945AD" w:rsidRPr="0012437A" w:rsidRDefault="008945AD" w:rsidP="008945AD">
            <w:pPr>
              <w:pStyle w:val="Default"/>
              <w:spacing w:after="240"/>
            </w:pPr>
          </w:p>
        </w:tc>
      </w:tr>
      <w:tr w:rsidR="008945AD" w:rsidRPr="0012437A" w:rsidTr="008729D8">
        <w:trPr>
          <w:trHeight w:val="20"/>
        </w:trPr>
        <w:tc>
          <w:tcPr>
            <w:tcW w:w="567" w:type="dxa"/>
            <w:vAlign w:val="center"/>
          </w:tcPr>
          <w:p w:rsidR="008945AD" w:rsidRPr="0012437A" w:rsidRDefault="008945AD" w:rsidP="008945AD">
            <w:pPr>
              <w:pStyle w:val="Default"/>
              <w:spacing w:after="240"/>
              <w:jc w:val="center"/>
              <w:rPr>
                <w:sz w:val="20"/>
                <w:szCs w:val="20"/>
              </w:rPr>
            </w:pPr>
            <w:r w:rsidRPr="0012437A">
              <w:rPr>
                <w:sz w:val="20"/>
                <w:szCs w:val="20"/>
              </w:rPr>
              <w:t>16</w:t>
            </w:r>
          </w:p>
        </w:tc>
        <w:tc>
          <w:tcPr>
            <w:tcW w:w="7371" w:type="dxa"/>
            <w:vAlign w:val="center"/>
          </w:tcPr>
          <w:p w:rsidR="008945AD" w:rsidRPr="0012437A" w:rsidRDefault="008945AD" w:rsidP="008945AD">
            <w:pPr>
              <w:pStyle w:val="Default"/>
            </w:pPr>
            <w:r w:rsidRPr="0012437A">
              <w:t xml:space="preserve">Pandemi durumunda ihtiyaç duyulabilecek temel yaşam malzemelerinin (su, gıda, temizlik malzemesi vb.) sağlanmasına yönelik planlama yapıldı mı? </w:t>
            </w:r>
          </w:p>
        </w:tc>
        <w:tc>
          <w:tcPr>
            <w:tcW w:w="851" w:type="dxa"/>
            <w:vAlign w:val="center"/>
          </w:tcPr>
          <w:p w:rsidR="008945AD" w:rsidRPr="0012437A" w:rsidRDefault="008945AD" w:rsidP="008945AD">
            <w:pPr>
              <w:spacing w:after="240"/>
              <w:jc w:val="center"/>
              <w:rPr>
                <w:rFonts w:ascii="Times New Roman" w:hAnsi="Times New Roman"/>
              </w:rPr>
            </w:pPr>
            <w:r w:rsidRPr="0012437A">
              <w:rPr>
                <w:rFonts w:ascii="Times New Roman" w:hAnsi="Times New Roman"/>
              </w:rPr>
              <w:sym w:font="Wingdings" w:char="F0FC"/>
            </w:r>
          </w:p>
        </w:tc>
        <w:tc>
          <w:tcPr>
            <w:tcW w:w="850" w:type="dxa"/>
            <w:vAlign w:val="center"/>
          </w:tcPr>
          <w:p w:rsidR="008945AD" w:rsidRPr="0012437A" w:rsidRDefault="008945AD" w:rsidP="008945AD">
            <w:pPr>
              <w:pStyle w:val="Default"/>
              <w:spacing w:after="240"/>
            </w:pPr>
          </w:p>
        </w:tc>
      </w:tr>
      <w:tr w:rsidR="008945AD" w:rsidRPr="0012437A" w:rsidTr="008729D8">
        <w:trPr>
          <w:trHeight w:val="20"/>
        </w:trPr>
        <w:tc>
          <w:tcPr>
            <w:tcW w:w="567" w:type="dxa"/>
            <w:vAlign w:val="center"/>
          </w:tcPr>
          <w:p w:rsidR="008945AD" w:rsidRPr="0012437A" w:rsidRDefault="008945AD" w:rsidP="008945AD">
            <w:pPr>
              <w:pStyle w:val="Default"/>
              <w:spacing w:after="240"/>
              <w:jc w:val="center"/>
              <w:rPr>
                <w:sz w:val="20"/>
                <w:szCs w:val="20"/>
              </w:rPr>
            </w:pPr>
            <w:r w:rsidRPr="0012437A">
              <w:rPr>
                <w:sz w:val="20"/>
                <w:szCs w:val="20"/>
              </w:rPr>
              <w:t>17</w:t>
            </w:r>
          </w:p>
        </w:tc>
        <w:tc>
          <w:tcPr>
            <w:tcW w:w="7371" w:type="dxa"/>
            <w:vAlign w:val="center"/>
          </w:tcPr>
          <w:p w:rsidR="008945AD" w:rsidRPr="0012437A" w:rsidRDefault="008945AD" w:rsidP="008945AD">
            <w:pPr>
              <w:pStyle w:val="Default"/>
            </w:pPr>
            <w:r w:rsidRPr="0012437A">
              <w:t xml:space="preserve">Kurum mevzuatı değerlendirilerek ailesinin yanına gönderilmesi mümkün olanlara yönelik planlama yapıldı mı? </w:t>
            </w:r>
          </w:p>
        </w:tc>
        <w:tc>
          <w:tcPr>
            <w:tcW w:w="851" w:type="dxa"/>
            <w:vAlign w:val="center"/>
          </w:tcPr>
          <w:p w:rsidR="008945AD" w:rsidRPr="0012437A" w:rsidRDefault="008945AD" w:rsidP="008945AD">
            <w:pPr>
              <w:spacing w:after="240"/>
              <w:jc w:val="center"/>
              <w:rPr>
                <w:rFonts w:ascii="Times New Roman" w:hAnsi="Times New Roman"/>
              </w:rPr>
            </w:pPr>
            <w:r w:rsidRPr="0012437A">
              <w:rPr>
                <w:rFonts w:ascii="Times New Roman" w:hAnsi="Times New Roman"/>
              </w:rPr>
              <w:sym w:font="Wingdings" w:char="F0FC"/>
            </w:r>
          </w:p>
        </w:tc>
        <w:tc>
          <w:tcPr>
            <w:tcW w:w="850" w:type="dxa"/>
            <w:vAlign w:val="center"/>
          </w:tcPr>
          <w:p w:rsidR="008945AD" w:rsidRPr="0012437A" w:rsidRDefault="008945AD" w:rsidP="008945AD">
            <w:pPr>
              <w:pStyle w:val="Default"/>
              <w:spacing w:after="240"/>
            </w:pPr>
          </w:p>
        </w:tc>
      </w:tr>
      <w:tr w:rsidR="008945AD" w:rsidRPr="0012437A" w:rsidTr="008729D8">
        <w:trPr>
          <w:trHeight w:val="20"/>
        </w:trPr>
        <w:tc>
          <w:tcPr>
            <w:tcW w:w="567" w:type="dxa"/>
            <w:vAlign w:val="center"/>
          </w:tcPr>
          <w:p w:rsidR="008945AD" w:rsidRPr="0012437A" w:rsidRDefault="008945AD" w:rsidP="008945AD">
            <w:pPr>
              <w:pStyle w:val="Default"/>
              <w:spacing w:after="240"/>
              <w:jc w:val="center"/>
              <w:rPr>
                <w:sz w:val="20"/>
                <w:szCs w:val="20"/>
              </w:rPr>
            </w:pPr>
            <w:r w:rsidRPr="0012437A">
              <w:rPr>
                <w:sz w:val="20"/>
                <w:szCs w:val="20"/>
              </w:rPr>
              <w:t>18</w:t>
            </w:r>
          </w:p>
        </w:tc>
        <w:tc>
          <w:tcPr>
            <w:tcW w:w="7371" w:type="dxa"/>
            <w:vAlign w:val="center"/>
          </w:tcPr>
          <w:p w:rsidR="008945AD" w:rsidRPr="0012437A" w:rsidRDefault="008945AD" w:rsidP="008945AD">
            <w:pPr>
              <w:pStyle w:val="Default"/>
            </w:pPr>
            <w:r w:rsidRPr="0012437A">
              <w:t>İhtiyaç duyulan malzeme ve hizmet temini için mali kaynak belirlendi mi?</w:t>
            </w:r>
          </w:p>
        </w:tc>
        <w:tc>
          <w:tcPr>
            <w:tcW w:w="851" w:type="dxa"/>
            <w:vAlign w:val="center"/>
          </w:tcPr>
          <w:p w:rsidR="008945AD" w:rsidRPr="0012437A" w:rsidRDefault="008945AD" w:rsidP="008945AD">
            <w:pPr>
              <w:spacing w:after="240"/>
              <w:jc w:val="center"/>
              <w:rPr>
                <w:rFonts w:ascii="Times New Roman" w:hAnsi="Times New Roman"/>
              </w:rPr>
            </w:pPr>
            <w:r w:rsidRPr="0012437A">
              <w:rPr>
                <w:rFonts w:ascii="Times New Roman" w:hAnsi="Times New Roman"/>
              </w:rPr>
              <w:sym w:font="Wingdings" w:char="F0FC"/>
            </w:r>
          </w:p>
        </w:tc>
        <w:tc>
          <w:tcPr>
            <w:tcW w:w="850" w:type="dxa"/>
            <w:vAlign w:val="center"/>
          </w:tcPr>
          <w:p w:rsidR="008945AD" w:rsidRPr="0012437A" w:rsidRDefault="008945AD" w:rsidP="008945AD">
            <w:pPr>
              <w:pStyle w:val="Default"/>
              <w:spacing w:after="240"/>
            </w:pPr>
          </w:p>
        </w:tc>
      </w:tr>
    </w:tbl>
    <w:p w:rsidR="008945AD" w:rsidRDefault="008945AD" w:rsidP="008729D8">
      <w:pPr>
        <w:spacing w:after="200" w:line="276" w:lineRule="auto"/>
        <w:rPr>
          <w:rFonts w:ascii="Times New Roman" w:eastAsiaTheme="minorEastAsia" w:hAnsi="Times New Roman"/>
          <w:b/>
          <w:szCs w:val="24"/>
        </w:rPr>
      </w:pPr>
    </w:p>
    <w:sectPr w:rsidR="008945AD" w:rsidSect="00A21A0B">
      <w:footerReference w:type="default" r:id="rId11"/>
      <w:pgSz w:w="11906" w:h="16838"/>
      <w:pgMar w:top="851" w:right="1134" w:bottom="851" w:left="1134" w:header="510" w:footer="0"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7B2" w:rsidRDefault="009667B2">
      <w:r>
        <w:separator/>
      </w:r>
    </w:p>
  </w:endnote>
  <w:endnote w:type="continuationSeparator" w:id="0">
    <w:p w:rsidR="009667B2" w:rsidRDefault="00966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Noto Serif Thai"/>
    <w:panose1 w:val="02020603050405020304"/>
    <w:charset w:val="A2"/>
    <w:family w:val="roman"/>
    <w:pitch w:val="variable"/>
    <w:sig w:usb0="E0002AFF" w:usb1="C0007841" w:usb2="00000009" w:usb3="00000000" w:csb0="000001FF" w:csb1="00000000"/>
  </w:font>
  <w:font w:name="BookmanTurk">
    <w:altName w:val="Courier New"/>
    <w:charset w:val="00"/>
    <w:family w:val="auto"/>
    <w:pitch w:val="variable"/>
    <w:sig w:usb0="03000000" w:usb1="00000000" w:usb2="00000000" w:usb3="00000000" w:csb0="00000001" w:csb1="00000000"/>
  </w:font>
  <w:font w:name="Bookman">
    <w:altName w:val="Bookman Old Style"/>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10002FF" w:usb1="4000ACFF" w:usb2="00000009" w:usb3="00000000" w:csb0="0000019F" w:csb1="00000000"/>
  </w:font>
  <w:font w:name="Century Gothic">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00" w:usb2="00000000" w:usb3="00000000" w:csb0="0000009F" w:csb1="00000000"/>
  </w:font>
  <w:font w:name="Carlito">
    <w:altName w:val="Arial"/>
    <w:charset w:val="00"/>
    <w:family w:val="swiss"/>
    <w:pitch w:val="variable"/>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AD" w:rsidRDefault="008945AD">
    <w:pPr>
      <w:pStyle w:val="Altbilgi"/>
    </w:pPr>
  </w:p>
  <w:p w:rsidR="008945AD" w:rsidRDefault="008945A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7B2" w:rsidRDefault="009667B2">
      <w:r>
        <w:separator/>
      </w:r>
    </w:p>
  </w:footnote>
  <w:footnote w:type="continuationSeparator" w:id="0">
    <w:p w:rsidR="009667B2" w:rsidRDefault="009667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0608"/>
    <w:multiLevelType w:val="hybridMultilevel"/>
    <w:tmpl w:val="FFA4E9D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04A1527F"/>
    <w:multiLevelType w:val="hybridMultilevel"/>
    <w:tmpl w:val="45A66B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6371DB4"/>
    <w:multiLevelType w:val="hybridMultilevel"/>
    <w:tmpl w:val="935CC23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071E2733"/>
    <w:multiLevelType w:val="hybridMultilevel"/>
    <w:tmpl w:val="D6FADA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8EF6F56"/>
    <w:multiLevelType w:val="hybridMultilevel"/>
    <w:tmpl w:val="258268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FCC4AF1"/>
    <w:multiLevelType w:val="hybridMultilevel"/>
    <w:tmpl w:val="AD88DE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4EE2FD4"/>
    <w:multiLevelType w:val="hybridMultilevel"/>
    <w:tmpl w:val="D19ABA6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157431AC"/>
    <w:multiLevelType w:val="hybridMultilevel"/>
    <w:tmpl w:val="2182C2A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1A2B1B36"/>
    <w:multiLevelType w:val="hybridMultilevel"/>
    <w:tmpl w:val="BB42530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nsid w:val="1DFD1FC8"/>
    <w:multiLevelType w:val="hybridMultilevel"/>
    <w:tmpl w:val="C226E0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F484F63"/>
    <w:multiLevelType w:val="hybridMultilevel"/>
    <w:tmpl w:val="79B47FC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39E1844"/>
    <w:multiLevelType w:val="hybridMultilevel"/>
    <w:tmpl w:val="4768D46A"/>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2827197C"/>
    <w:multiLevelType w:val="hybridMultilevel"/>
    <w:tmpl w:val="E1D681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9E27FB1"/>
    <w:multiLevelType w:val="hybridMultilevel"/>
    <w:tmpl w:val="D7D6AAB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9F72480"/>
    <w:multiLevelType w:val="hybridMultilevel"/>
    <w:tmpl w:val="4D8C691A"/>
    <w:lvl w:ilvl="0" w:tplc="109A29EE">
      <w:start w:val="1"/>
      <w:numFmt w:val="bullet"/>
      <w:lvlText w:val="-"/>
      <w:lvlJc w:val="left"/>
      <w:pPr>
        <w:tabs>
          <w:tab w:val="num" w:pos="720"/>
        </w:tabs>
        <w:ind w:left="720" w:hanging="360"/>
      </w:pPr>
      <w:rPr>
        <w:rFonts w:ascii="Times New Roman" w:eastAsia="Times" w:hAnsi="Times New Roman" w:hint="default"/>
      </w:rPr>
    </w:lvl>
    <w:lvl w:ilvl="1" w:tplc="DE2AB61C" w:tentative="1">
      <w:start w:val="1"/>
      <w:numFmt w:val="bullet"/>
      <w:lvlText w:val="o"/>
      <w:lvlJc w:val="left"/>
      <w:pPr>
        <w:tabs>
          <w:tab w:val="num" w:pos="1440"/>
        </w:tabs>
        <w:ind w:left="1440" w:hanging="360"/>
      </w:pPr>
      <w:rPr>
        <w:rFonts w:ascii="Courier New" w:hAnsi="Courier New" w:hint="default"/>
      </w:rPr>
    </w:lvl>
    <w:lvl w:ilvl="2" w:tplc="025867DA" w:tentative="1">
      <w:start w:val="1"/>
      <w:numFmt w:val="bullet"/>
      <w:lvlText w:val=""/>
      <w:lvlJc w:val="left"/>
      <w:pPr>
        <w:tabs>
          <w:tab w:val="num" w:pos="2160"/>
        </w:tabs>
        <w:ind w:left="2160" w:hanging="360"/>
      </w:pPr>
      <w:rPr>
        <w:rFonts w:ascii="Wingdings" w:hAnsi="Wingdings" w:hint="default"/>
      </w:rPr>
    </w:lvl>
    <w:lvl w:ilvl="3" w:tplc="70143128" w:tentative="1">
      <w:start w:val="1"/>
      <w:numFmt w:val="bullet"/>
      <w:lvlText w:val=""/>
      <w:lvlJc w:val="left"/>
      <w:pPr>
        <w:tabs>
          <w:tab w:val="num" w:pos="2880"/>
        </w:tabs>
        <w:ind w:left="2880" w:hanging="360"/>
      </w:pPr>
      <w:rPr>
        <w:rFonts w:ascii="Symbol" w:hAnsi="Symbol" w:hint="default"/>
      </w:rPr>
    </w:lvl>
    <w:lvl w:ilvl="4" w:tplc="33103A84" w:tentative="1">
      <w:start w:val="1"/>
      <w:numFmt w:val="bullet"/>
      <w:lvlText w:val="o"/>
      <w:lvlJc w:val="left"/>
      <w:pPr>
        <w:tabs>
          <w:tab w:val="num" w:pos="3600"/>
        </w:tabs>
        <w:ind w:left="3600" w:hanging="360"/>
      </w:pPr>
      <w:rPr>
        <w:rFonts w:ascii="Courier New" w:hAnsi="Courier New" w:hint="default"/>
      </w:rPr>
    </w:lvl>
    <w:lvl w:ilvl="5" w:tplc="50125400" w:tentative="1">
      <w:start w:val="1"/>
      <w:numFmt w:val="bullet"/>
      <w:lvlText w:val=""/>
      <w:lvlJc w:val="left"/>
      <w:pPr>
        <w:tabs>
          <w:tab w:val="num" w:pos="4320"/>
        </w:tabs>
        <w:ind w:left="4320" w:hanging="360"/>
      </w:pPr>
      <w:rPr>
        <w:rFonts w:ascii="Wingdings" w:hAnsi="Wingdings" w:hint="default"/>
      </w:rPr>
    </w:lvl>
    <w:lvl w:ilvl="6" w:tplc="EA323BE0" w:tentative="1">
      <w:start w:val="1"/>
      <w:numFmt w:val="bullet"/>
      <w:lvlText w:val=""/>
      <w:lvlJc w:val="left"/>
      <w:pPr>
        <w:tabs>
          <w:tab w:val="num" w:pos="5040"/>
        </w:tabs>
        <w:ind w:left="5040" w:hanging="360"/>
      </w:pPr>
      <w:rPr>
        <w:rFonts w:ascii="Symbol" w:hAnsi="Symbol" w:hint="default"/>
      </w:rPr>
    </w:lvl>
    <w:lvl w:ilvl="7" w:tplc="83942D40" w:tentative="1">
      <w:start w:val="1"/>
      <w:numFmt w:val="bullet"/>
      <w:lvlText w:val="o"/>
      <w:lvlJc w:val="left"/>
      <w:pPr>
        <w:tabs>
          <w:tab w:val="num" w:pos="5760"/>
        </w:tabs>
        <w:ind w:left="5760" w:hanging="360"/>
      </w:pPr>
      <w:rPr>
        <w:rFonts w:ascii="Courier New" w:hAnsi="Courier New" w:hint="default"/>
      </w:rPr>
    </w:lvl>
    <w:lvl w:ilvl="8" w:tplc="69FC6D18" w:tentative="1">
      <w:start w:val="1"/>
      <w:numFmt w:val="bullet"/>
      <w:lvlText w:val=""/>
      <w:lvlJc w:val="left"/>
      <w:pPr>
        <w:tabs>
          <w:tab w:val="num" w:pos="6480"/>
        </w:tabs>
        <w:ind w:left="6480" w:hanging="360"/>
      </w:pPr>
      <w:rPr>
        <w:rFonts w:ascii="Wingdings" w:hAnsi="Wingdings" w:hint="default"/>
      </w:rPr>
    </w:lvl>
  </w:abstractNum>
  <w:abstractNum w:abstractNumId="15">
    <w:nsid w:val="2AA36A7B"/>
    <w:multiLevelType w:val="hybridMultilevel"/>
    <w:tmpl w:val="C2E45C48"/>
    <w:lvl w:ilvl="0" w:tplc="CF5EDB98">
      <w:start w:val="1"/>
      <w:numFmt w:val="decimal"/>
      <w:lvlText w:val="%1."/>
      <w:lvlJc w:val="left"/>
      <w:pPr>
        <w:ind w:left="720" w:hanging="360"/>
      </w:pPr>
      <w:rPr>
        <w:rFonts w:ascii="Times New Roman" w:eastAsia="Times" w:hAnsi="Times New Roman"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6">
    <w:nsid w:val="2E1E72A0"/>
    <w:multiLevelType w:val="hybridMultilevel"/>
    <w:tmpl w:val="51768FD8"/>
    <w:lvl w:ilvl="0" w:tplc="041F000B">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74D392F"/>
    <w:multiLevelType w:val="hybridMultilevel"/>
    <w:tmpl w:val="6FE04E7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9675896"/>
    <w:multiLevelType w:val="hybridMultilevel"/>
    <w:tmpl w:val="D6D421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D104F53"/>
    <w:multiLevelType w:val="hybridMultilevel"/>
    <w:tmpl w:val="EE420D3E"/>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0">
    <w:nsid w:val="3E6A174E"/>
    <w:multiLevelType w:val="hybridMultilevel"/>
    <w:tmpl w:val="4B4E6C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35148E7"/>
    <w:multiLevelType w:val="multilevel"/>
    <w:tmpl w:val="C5528194"/>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AC77468"/>
    <w:multiLevelType w:val="hybridMultilevel"/>
    <w:tmpl w:val="716A6F7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nsid w:val="4C150A07"/>
    <w:multiLevelType w:val="hybridMultilevel"/>
    <w:tmpl w:val="B044AD6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1E03473"/>
    <w:multiLevelType w:val="hybridMultilevel"/>
    <w:tmpl w:val="AE6853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6A40B3F"/>
    <w:multiLevelType w:val="hybridMultilevel"/>
    <w:tmpl w:val="47D66A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6BC1F6D"/>
    <w:multiLevelType w:val="hybridMultilevel"/>
    <w:tmpl w:val="6116DC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FD6502C"/>
    <w:multiLevelType w:val="hybridMultilevel"/>
    <w:tmpl w:val="4C0A79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098755D"/>
    <w:multiLevelType w:val="hybridMultilevel"/>
    <w:tmpl w:val="7E0645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4C51D1B"/>
    <w:multiLevelType w:val="hybridMultilevel"/>
    <w:tmpl w:val="A656D72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6B633B0"/>
    <w:multiLevelType w:val="hybridMultilevel"/>
    <w:tmpl w:val="8D9282C2"/>
    <w:lvl w:ilvl="0" w:tplc="1C6CA5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72C44A1"/>
    <w:multiLevelType w:val="hybridMultilevel"/>
    <w:tmpl w:val="F8487F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744735F"/>
    <w:multiLevelType w:val="multilevel"/>
    <w:tmpl w:val="BD44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3104A3"/>
    <w:multiLevelType w:val="hybridMultilevel"/>
    <w:tmpl w:val="66B48B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nsid w:val="6FFD1FDA"/>
    <w:multiLevelType w:val="hybridMultilevel"/>
    <w:tmpl w:val="5A447CA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5">
    <w:nsid w:val="70D44696"/>
    <w:multiLevelType w:val="hybridMultilevel"/>
    <w:tmpl w:val="E2C2D80A"/>
    <w:lvl w:ilvl="0" w:tplc="6BD66BBE">
      <w:start w:val="539"/>
      <w:numFmt w:val="decimalZero"/>
      <w:lvlText w:val="%1"/>
      <w:lvlJc w:val="left"/>
      <w:pPr>
        <w:ind w:left="840" w:hanging="4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71525C7"/>
    <w:multiLevelType w:val="hybridMultilevel"/>
    <w:tmpl w:val="FD1E366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7">
    <w:nsid w:val="79644176"/>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8">
    <w:nsid w:val="7C6A4939"/>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4"/>
  </w:num>
  <w:num w:numId="2">
    <w:abstractNumId w:val="33"/>
  </w:num>
  <w:num w:numId="3">
    <w:abstractNumId w:val="24"/>
  </w:num>
  <w:num w:numId="4">
    <w:abstractNumId w:val="5"/>
  </w:num>
  <w:num w:numId="5">
    <w:abstractNumId w:val="3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0"/>
  </w:num>
  <w:num w:numId="10">
    <w:abstractNumId w:val="36"/>
  </w:num>
  <w:num w:numId="11">
    <w:abstractNumId w:val="7"/>
  </w:num>
  <w:num w:numId="12">
    <w:abstractNumId w:val="2"/>
  </w:num>
  <w:num w:numId="13">
    <w:abstractNumId w:val="20"/>
  </w:num>
  <w:num w:numId="14">
    <w:abstractNumId w:val="1"/>
  </w:num>
  <w:num w:numId="15">
    <w:abstractNumId w:val="26"/>
  </w:num>
  <w:num w:numId="16">
    <w:abstractNumId w:val="3"/>
  </w:num>
  <w:num w:numId="17">
    <w:abstractNumId w:val="21"/>
  </w:num>
  <w:num w:numId="18">
    <w:abstractNumId w:val="35"/>
  </w:num>
  <w:num w:numId="19">
    <w:abstractNumId w:val="34"/>
  </w:num>
  <w:num w:numId="20">
    <w:abstractNumId w:val="19"/>
  </w:num>
  <w:num w:numId="21">
    <w:abstractNumId w:val="17"/>
  </w:num>
  <w:num w:numId="22">
    <w:abstractNumId w:val="23"/>
  </w:num>
  <w:num w:numId="23">
    <w:abstractNumId w:val="4"/>
  </w:num>
  <w:num w:numId="24">
    <w:abstractNumId w:val="9"/>
  </w:num>
  <w:num w:numId="25">
    <w:abstractNumId w:val="16"/>
  </w:num>
  <w:num w:numId="26">
    <w:abstractNumId w:val="12"/>
  </w:num>
  <w:num w:numId="27">
    <w:abstractNumId w:val="25"/>
  </w:num>
  <w:num w:numId="28">
    <w:abstractNumId w:val="29"/>
  </w:num>
  <w:num w:numId="29">
    <w:abstractNumId w:val="10"/>
  </w:num>
  <w:num w:numId="30">
    <w:abstractNumId w:val="31"/>
  </w:num>
  <w:num w:numId="31">
    <w:abstractNumId w:val="13"/>
  </w:num>
  <w:num w:numId="32">
    <w:abstractNumId w:val="18"/>
  </w:num>
  <w:num w:numId="33">
    <w:abstractNumId w:val="28"/>
  </w:num>
  <w:num w:numId="34">
    <w:abstractNumId w:val="27"/>
  </w:num>
  <w:num w:numId="35">
    <w:abstractNumId w:val="22"/>
  </w:num>
  <w:num w:numId="36">
    <w:abstractNumId w:val="8"/>
  </w:num>
  <w:num w:numId="37">
    <w:abstractNumId w:val="6"/>
  </w:num>
  <w:num w:numId="38">
    <w:abstractNumId w:val="37"/>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58D"/>
    <w:rsid w:val="00000412"/>
    <w:rsid w:val="000021AA"/>
    <w:rsid w:val="000175C9"/>
    <w:rsid w:val="00024F6B"/>
    <w:rsid w:val="000458C5"/>
    <w:rsid w:val="00047C10"/>
    <w:rsid w:val="00055E14"/>
    <w:rsid w:val="00055FD8"/>
    <w:rsid w:val="00062610"/>
    <w:rsid w:val="00073E85"/>
    <w:rsid w:val="00076954"/>
    <w:rsid w:val="0007799F"/>
    <w:rsid w:val="00085128"/>
    <w:rsid w:val="0009755B"/>
    <w:rsid w:val="000976B0"/>
    <w:rsid w:val="000A4923"/>
    <w:rsid w:val="000B47FC"/>
    <w:rsid w:val="000B7D4D"/>
    <w:rsid w:val="000C49A9"/>
    <w:rsid w:val="000C4F79"/>
    <w:rsid w:val="000D7452"/>
    <w:rsid w:val="000E357B"/>
    <w:rsid w:val="000E444C"/>
    <w:rsid w:val="000E6505"/>
    <w:rsid w:val="00105D4F"/>
    <w:rsid w:val="0012181D"/>
    <w:rsid w:val="00132133"/>
    <w:rsid w:val="00137F90"/>
    <w:rsid w:val="00142E95"/>
    <w:rsid w:val="00142FD5"/>
    <w:rsid w:val="001475C7"/>
    <w:rsid w:val="001505EF"/>
    <w:rsid w:val="0015622D"/>
    <w:rsid w:val="00165FF4"/>
    <w:rsid w:val="001668B9"/>
    <w:rsid w:val="00170032"/>
    <w:rsid w:val="0017660D"/>
    <w:rsid w:val="00184662"/>
    <w:rsid w:val="00184CCE"/>
    <w:rsid w:val="0018786D"/>
    <w:rsid w:val="00193978"/>
    <w:rsid w:val="00194C8E"/>
    <w:rsid w:val="001B463C"/>
    <w:rsid w:val="001B4814"/>
    <w:rsid w:val="001F21CE"/>
    <w:rsid w:val="00202294"/>
    <w:rsid w:val="00204F3F"/>
    <w:rsid w:val="00206E59"/>
    <w:rsid w:val="00211905"/>
    <w:rsid w:val="00217BE2"/>
    <w:rsid w:val="00225B98"/>
    <w:rsid w:val="002266A5"/>
    <w:rsid w:val="002267EF"/>
    <w:rsid w:val="00233270"/>
    <w:rsid w:val="00235529"/>
    <w:rsid w:val="00235C83"/>
    <w:rsid w:val="0024253B"/>
    <w:rsid w:val="002440C9"/>
    <w:rsid w:val="002457ED"/>
    <w:rsid w:val="0024658E"/>
    <w:rsid w:val="00291E04"/>
    <w:rsid w:val="00292641"/>
    <w:rsid w:val="002B708F"/>
    <w:rsid w:val="002C2A08"/>
    <w:rsid w:val="002D2754"/>
    <w:rsid w:val="002F026C"/>
    <w:rsid w:val="002F1351"/>
    <w:rsid w:val="002F31A2"/>
    <w:rsid w:val="002F4B57"/>
    <w:rsid w:val="002F64CB"/>
    <w:rsid w:val="00304003"/>
    <w:rsid w:val="00313853"/>
    <w:rsid w:val="00316FA8"/>
    <w:rsid w:val="0032501C"/>
    <w:rsid w:val="00326150"/>
    <w:rsid w:val="003272E2"/>
    <w:rsid w:val="0033585D"/>
    <w:rsid w:val="00344DC9"/>
    <w:rsid w:val="0034505A"/>
    <w:rsid w:val="00351593"/>
    <w:rsid w:val="00364E59"/>
    <w:rsid w:val="00370A61"/>
    <w:rsid w:val="00370E1F"/>
    <w:rsid w:val="003D2765"/>
    <w:rsid w:val="003D29B4"/>
    <w:rsid w:val="003E69DF"/>
    <w:rsid w:val="003F0E65"/>
    <w:rsid w:val="004042EA"/>
    <w:rsid w:val="00416948"/>
    <w:rsid w:val="004206E4"/>
    <w:rsid w:val="00431CBF"/>
    <w:rsid w:val="004413E8"/>
    <w:rsid w:val="004545D9"/>
    <w:rsid w:val="004562D2"/>
    <w:rsid w:val="00457F00"/>
    <w:rsid w:val="00470FC7"/>
    <w:rsid w:val="00475A5E"/>
    <w:rsid w:val="004813AE"/>
    <w:rsid w:val="00483AAF"/>
    <w:rsid w:val="00490B11"/>
    <w:rsid w:val="004950C6"/>
    <w:rsid w:val="004A4CF6"/>
    <w:rsid w:val="004A5726"/>
    <w:rsid w:val="004B7DB8"/>
    <w:rsid w:val="004E1060"/>
    <w:rsid w:val="004E221E"/>
    <w:rsid w:val="004E393A"/>
    <w:rsid w:val="004F4437"/>
    <w:rsid w:val="004F72A9"/>
    <w:rsid w:val="005213EB"/>
    <w:rsid w:val="00527FE9"/>
    <w:rsid w:val="0053031F"/>
    <w:rsid w:val="00531F4E"/>
    <w:rsid w:val="00535CA6"/>
    <w:rsid w:val="00543137"/>
    <w:rsid w:val="00546131"/>
    <w:rsid w:val="0054684A"/>
    <w:rsid w:val="00564A7B"/>
    <w:rsid w:val="005701B4"/>
    <w:rsid w:val="005B0022"/>
    <w:rsid w:val="005B26ED"/>
    <w:rsid w:val="005B3234"/>
    <w:rsid w:val="005B4457"/>
    <w:rsid w:val="005C0B21"/>
    <w:rsid w:val="005C0DA5"/>
    <w:rsid w:val="005C5291"/>
    <w:rsid w:val="005D0A67"/>
    <w:rsid w:val="005E47F7"/>
    <w:rsid w:val="00633B05"/>
    <w:rsid w:val="00641A18"/>
    <w:rsid w:val="0064307D"/>
    <w:rsid w:val="00646E64"/>
    <w:rsid w:val="00647E30"/>
    <w:rsid w:val="00650C68"/>
    <w:rsid w:val="00655AB6"/>
    <w:rsid w:val="00655E6D"/>
    <w:rsid w:val="0065796D"/>
    <w:rsid w:val="00662027"/>
    <w:rsid w:val="006660E8"/>
    <w:rsid w:val="006714C0"/>
    <w:rsid w:val="006769B3"/>
    <w:rsid w:val="00693722"/>
    <w:rsid w:val="006A3D65"/>
    <w:rsid w:val="006A74A9"/>
    <w:rsid w:val="006B6765"/>
    <w:rsid w:val="006B720E"/>
    <w:rsid w:val="006C7B34"/>
    <w:rsid w:val="006E32A8"/>
    <w:rsid w:val="006E5310"/>
    <w:rsid w:val="006F1EB6"/>
    <w:rsid w:val="006F6310"/>
    <w:rsid w:val="006F7738"/>
    <w:rsid w:val="006F7AE7"/>
    <w:rsid w:val="0070424E"/>
    <w:rsid w:val="00704B0E"/>
    <w:rsid w:val="00707DF5"/>
    <w:rsid w:val="007136DB"/>
    <w:rsid w:val="007165E6"/>
    <w:rsid w:val="00730898"/>
    <w:rsid w:val="00731DDD"/>
    <w:rsid w:val="00732A57"/>
    <w:rsid w:val="00740193"/>
    <w:rsid w:val="007425AE"/>
    <w:rsid w:val="0074460A"/>
    <w:rsid w:val="007651AB"/>
    <w:rsid w:val="0076658D"/>
    <w:rsid w:val="0076751B"/>
    <w:rsid w:val="00770EC0"/>
    <w:rsid w:val="00773C08"/>
    <w:rsid w:val="00777A5A"/>
    <w:rsid w:val="00780654"/>
    <w:rsid w:val="007866A1"/>
    <w:rsid w:val="00791E85"/>
    <w:rsid w:val="007A03A8"/>
    <w:rsid w:val="007B0222"/>
    <w:rsid w:val="007B1D09"/>
    <w:rsid w:val="007B409D"/>
    <w:rsid w:val="007B4DC1"/>
    <w:rsid w:val="007B7430"/>
    <w:rsid w:val="007C5B04"/>
    <w:rsid w:val="007C7534"/>
    <w:rsid w:val="007D2EB0"/>
    <w:rsid w:val="007E38B7"/>
    <w:rsid w:val="007E5D21"/>
    <w:rsid w:val="007F0746"/>
    <w:rsid w:val="007F3D99"/>
    <w:rsid w:val="00802425"/>
    <w:rsid w:val="00813A1D"/>
    <w:rsid w:val="00816709"/>
    <w:rsid w:val="00820C88"/>
    <w:rsid w:val="00826E07"/>
    <w:rsid w:val="00841B67"/>
    <w:rsid w:val="00845571"/>
    <w:rsid w:val="00852FA2"/>
    <w:rsid w:val="00866C3B"/>
    <w:rsid w:val="0086782C"/>
    <w:rsid w:val="008729D8"/>
    <w:rsid w:val="0087731D"/>
    <w:rsid w:val="00887915"/>
    <w:rsid w:val="00891705"/>
    <w:rsid w:val="00893DBE"/>
    <w:rsid w:val="008945AD"/>
    <w:rsid w:val="008A23B9"/>
    <w:rsid w:val="008A25B7"/>
    <w:rsid w:val="008A29DF"/>
    <w:rsid w:val="008B4014"/>
    <w:rsid w:val="008C485A"/>
    <w:rsid w:val="008D1CB5"/>
    <w:rsid w:val="008D22FA"/>
    <w:rsid w:val="008D407B"/>
    <w:rsid w:val="008D7837"/>
    <w:rsid w:val="008E56DF"/>
    <w:rsid w:val="008F3B5E"/>
    <w:rsid w:val="0091200D"/>
    <w:rsid w:val="00912A00"/>
    <w:rsid w:val="00913891"/>
    <w:rsid w:val="00924C1C"/>
    <w:rsid w:val="009413BD"/>
    <w:rsid w:val="00963E49"/>
    <w:rsid w:val="009667B2"/>
    <w:rsid w:val="00967D22"/>
    <w:rsid w:val="00970439"/>
    <w:rsid w:val="00972846"/>
    <w:rsid w:val="009752A7"/>
    <w:rsid w:val="0098295A"/>
    <w:rsid w:val="0099124C"/>
    <w:rsid w:val="009A7F6A"/>
    <w:rsid w:val="009C47B7"/>
    <w:rsid w:val="009C630A"/>
    <w:rsid w:val="009E2609"/>
    <w:rsid w:val="009F1C73"/>
    <w:rsid w:val="009F73FE"/>
    <w:rsid w:val="00A02491"/>
    <w:rsid w:val="00A11A61"/>
    <w:rsid w:val="00A21A0B"/>
    <w:rsid w:val="00A21DE8"/>
    <w:rsid w:val="00A24118"/>
    <w:rsid w:val="00A27F80"/>
    <w:rsid w:val="00A3363F"/>
    <w:rsid w:val="00A361D7"/>
    <w:rsid w:val="00A370EE"/>
    <w:rsid w:val="00A407BC"/>
    <w:rsid w:val="00A44535"/>
    <w:rsid w:val="00A546F2"/>
    <w:rsid w:val="00A63C0F"/>
    <w:rsid w:val="00A71C0F"/>
    <w:rsid w:val="00A75AD1"/>
    <w:rsid w:val="00A86A5D"/>
    <w:rsid w:val="00A907E4"/>
    <w:rsid w:val="00A94ACA"/>
    <w:rsid w:val="00AA71F4"/>
    <w:rsid w:val="00AB1129"/>
    <w:rsid w:val="00AC3D0F"/>
    <w:rsid w:val="00AD45C7"/>
    <w:rsid w:val="00AF78BF"/>
    <w:rsid w:val="00B15F00"/>
    <w:rsid w:val="00B24C33"/>
    <w:rsid w:val="00B322E6"/>
    <w:rsid w:val="00B342B1"/>
    <w:rsid w:val="00B36213"/>
    <w:rsid w:val="00B36688"/>
    <w:rsid w:val="00B4011A"/>
    <w:rsid w:val="00B43BDA"/>
    <w:rsid w:val="00B55914"/>
    <w:rsid w:val="00B66B51"/>
    <w:rsid w:val="00B718EF"/>
    <w:rsid w:val="00B92FE6"/>
    <w:rsid w:val="00B93697"/>
    <w:rsid w:val="00BA37C0"/>
    <w:rsid w:val="00BA5591"/>
    <w:rsid w:val="00BA721C"/>
    <w:rsid w:val="00BB13E5"/>
    <w:rsid w:val="00BB27A8"/>
    <w:rsid w:val="00BB47E5"/>
    <w:rsid w:val="00BD7427"/>
    <w:rsid w:val="00C05493"/>
    <w:rsid w:val="00C06C5F"/>
    <w:rsid w:val="00C17BA1"/>
    <w:rsid w:val="00C2022C"/>
    <w:rsid w:val="00C216ED"/>
    <w:rsid w:val="00C305FD"/>
    <w:rsid w:val="00C33413"/>
    <w:rsid w:val="00C4016A"/>
    <w:rsid w:val="00C42407"/>
    <w:rsid w:val="00C6241A"/>
    <w:rsid w:val="00C62589"/>
    <w:rsid w:val="00C7676A"/>
    <w:rsid w:val="00C77ABC"/>
    <w:rsid w:val="00C81A4A"/>
    <w:rsid w:val="00C851B9"/>
    <w:rsid w:val="00C92751"/>
    <w:rsid w:val="00CB08F6"/>
    <w:rsid w:val="00CB0F0F"/>
    <w:rsid w:val="00CB3B8D"/>
    <w:rsid w:val="00CB5182"/>
    <w:rsid w:val="00CB5656"/>
    <w:rsid w:val="00CC3694"/>
    <w:rsid w:val="00CD243E"/>
    <w:rsid w:val="00CE68B0"/>
    <w:rsid w:val="00CE7BF4"/>
    <w:rsid w:val="00CF1CB2"/>
    <w:rsid w:val="00CF7133"/>
    <w:rsid w:val="00D078B3"/>
    <w:rsid w:val="00D355ED"/>
    <w:rsid w:val="00D36694"/>
    <w:rsid w:val="00D40D64"/>
    <w:rsid w:val="00D463DC"/>
    <w:rsid w:val="00D50A36"/>
    <w:rsid w:val="00D5104A"/>
    <w:rsid w:val="00D512DD"/>
    <w:rsid w:val="00D514B2"/>
    <w:rsid w:val="00D61433"/>
    <w:rsid w:val="00D814FB"/>
    <w:rsid w:val="00D83DED"/>
    <w:rsid w:val="00D842F4"/>
    <w:rsid w:val="00D87414"/>
    <w:rsid w:val="00D917CB"/>
    <w:rsid w:val="00D919E8"/>
    <w:rsid w:val="00D94D74"/>
    <w:rsid w:val="00D95BE3"/>
    <w:rsid w:val="00DA6918"/>
    <w:rsid w:val="00DB4641"/>
    <w:rsid w:val="00DC019D"/>
    <w:rsid w:val="00DC063A"/>
    <w:rsid w:val="00DD44A8"/>
    <w:rsid w:val="00DE09ED"/>
    <w:rsid w:val="00DF0E79"/>
    <w:rsid w:val="00E06036"/>
    <w:rsid w:val="00E415C7"/>
    <w:rsid w:val="00E46A8D"/>
    <w:rsid w:val="00E512D0"/>
    <w:rsid w:val="00E51991"/>
    <w:rsid w:val="00E51A3F"/>
    <w:rsid w:val="00E602E2"/>
    <w:rsid w:val="00E603A4"/>
    <w:rsid w:val="00E73193"/>
    <w:rsid w:val="00E73423"/>
    <w:rsid w:val="00E768E7"/>
    <w:rsid w:val="00E77425"/>
    <w:rsid w:val="00E84024"/>
    <w:rsid w:val="00E9360C"/>
    <w:rsid w:val="00E97FCE"/>
    <w:rsid w:val="00EA0361"/>
    <w:rsid w:val="00EA30E3"/>
    <w:rsid w:val="00EA681E"/>
    <w:rsid w:val="00EB1D13"/>
    <w:rsid w:val="00EB274F"/>
    <w:rsid w:val="00EB738E"/>
    <w:rsid w:val="00EC621E"/>
    <w:rsid w:val="00ED2AA5"/>
    <w:rsid w:val="00ED3D20"/>
    <w:rsid w:val="00EE03F0"/>
    <w:rsid w:val="00EE6552"/>
    <w:rsid w:val="00F011C1"/>
    <w:rsid w:val="00F06EAA"/>
    <w:rsid w:val="00F132BE"/>
    <w:rsid w:val="00F27F01"/>
    <w:rsid w:val="00F47A63"/>
    <w:rsid w:val="00F579AF"/>
    <w:rsid w:val="00F6245A"/>
    <w:rsid w:val="00F72EB5"/>
    <w:rsid w:val="00F75751"/>
    <w:rsid w:val="00F804F8"/>
    <w:rsid w:val="00F83670"/>
    <w:rsid w:val="00F9206A"/>
    <w:rsid w:val="00F9738E"/>
    <w:rsid w:val="00FB45AF"/>
    <w:rsid w:val="00FB7643"/>
    <w:rsid w:val="00FB76AE"/>
    <w:rsid w:val="00FD22CE"/>
    <w:rsid w:val="00FD7424"/>
    <w:rsid w:val="00FF6FE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7FC"/>
    <w:rPr>
      <w:sz w:val="24"/>
    </w:rPr>
  </w:style>
  <w:style w:type="paragraph" w:styleId="Balk1">
    <w:name w:val="heading 1"/>
    <w:basedOn w:val="Normal"/>
    <w:next w:val="Normal"/>
    <w:qFormat/>
    <w:rsid w:val="00DD44A8"/>
    <w:pPr>
      <w:keepNext/>
      <w:outlineLvl w:val="0"/>
    </w:pPr>
    <w:rPr>
      <w:rFonts w:ascii="BookmanTurk" w:hAnsi="BookmanTurk"/>
      <w:b/>
      <w:sz w:val="16"/>
    </w:rPr>
  </w:style>
  <w:style w:type="paragraph" w:styleId="Balk2">
    <w:name w:val="heading 2"/>
    <w:basedOn w:val="Normal"/>
    <w:next w:val="Normal"/>
    <w:qFormat/>
    <w:rsid w:val="00DD44A8"/>
    <w:pPr>
      <w:keepNext/>
      <w:jc w:val="center"/>
      <w:outlineLvl w:val="1"/>
    </w:pPr>
    <w:rPr>
      <w:rFonts w:ascii="BookmanTurk" w:hAnsi="BookmanTurk"/>
      <w:b/>
      <w:sz w:val="14"/>
    </w:rPr>
  </w:style>
  <w:style w:type="paragraph" w:styleId="Balk3">
    <w:name w:val="heading 3"/>
    <w:basedOn w:val="Normal"/>
    <w:next w:val="Normal"/>
    <w:qFormat/>
    <w:rsid w:val="00DD44A8"/>
    <w:pPr>
      <w:keepNext/>
      <w:ind w:right="-250"/>
      <w:outlineLvl w:val="2"/>
    </w:pPr>
    <w:rPr>
      <w:rFonts w:ascii="BookmanTurk" w:hAnsi="BookmanTurk"/>
      <w:b/>
      <w:sz w:val="16"/>
    </w:rPr>
  </w:style>
  <w:style w:type="paragraph" w:styleId="Balk4">
    <w:name w:val="heading 4"/>
    <w:basedOn w:val="Normal"/>
    <w:next w:val="Normal"/>
    <w:qFormat/>
    <w:rsid w:val="00DD44A8"/>
    <w:pPr>
      <w:keepNext/>
      <w:ind w:right="-534"/>
      <w:outlineLvl w:val="3"/>
    </w:pPr>
    <w:rPr>
      <w:rFonts w:ascii="BookmanTurk" w:hAnsi="BookmanTurk"/>
      <w:b/>
      <w:sz w:val="14"/>
    </w:rPr>
  </w:style>
  <w:style w:type="paragraph" w:styleId="Balk5">
    <w:name w:val="heading 5"/>
    <w:basedOn w:val="Normal"/>
    <w:next w:val="Normal"/>
    <w:qFormat/>
    <w:rsid w:val="00DD44A8"/>
    <w:pPr>
      <w:keepNext/>
      <w:ind w:right="-197"/>
      <w:outlineLvl w:val="4"/>
    </w:pPr>
    <w:rPr>
      <w:rFonts w:ascii="BookmanTurk" w:hAnsi="BookmanTurk"/>
      <w:b/>
      <w:sz w:val="14"/>
    </w:rPr>
  </w:style>
  <w:style w:type="paragraph" w:styleId="Balk6">
    <w:name w:val="heading 6"/>
    <w:basedOn w:val="Normal"/>
    <w:next w:val="Normal"/>
    <w:qFormat/>
    <w:rsid w:val="00DD44A8"/>
    <w:pPr>
      <w:keepNext/>
      <w:jc w:val="right"/>
      <w:outlineLvl w:val="5"/>
    </w:pPr>
    <w:rPr>
      <w:rFonts w:ascii="BookmanTurk" w:hAnsi="BookmanTurk"/>
      <w:b/>
      <w:sz w:val="16"/>
    </w:rPr>
  </w:style>
  <w:style w:type="paragraph" w:styleId="Balk7">
    <w:name w:val="heading 7"/>
    <w:basedOn w:val="Normal"/>
    <w:next w:val="Normal"/>
    <w:qFormat/>
    <w:rsid w:val="00DD44A8"/>
    <w:pPr>
      <w:keepNext/>
      <w:jc w:val="center"/>
      <w:outlineLvl w:val="6"/>
    </w:pPr>
    <w:rPr>
      <w:b/>
      <w:sz w:val="16"/>
    </w:rPr>
  </w:style>
  <w:style w:type="paragraph" w:styleId="Balk8">
    <w:name w:val="heading 8"/>
    <w:basedOn w:val="Normal"/>
    <w:next w:val="Normal"/>
    <w:qFormat/>
    <w:rsid w:val="00DD44A8"/>
    <w:pPr>
      <w:keepNext/>
      <w:ind w:right="-108"/>
      <w:outlineLvl w:val="7"/>
    </w:pPr>
    <w:rPr>
      <w:rFonts w:ascii="BookmanTurk" w:hAnsi="BookmanTurk"/>
      <w:b/>
      <w:sz w:val="16"/>
    </w:rPr>
  </w:style>
  <w:style w:type="paragraph" w:styleId="Balk9">
    <w:name w:val="heading 9"/>
    <w:basedOn w:val="Normal"/>
    <w:next w:val="Normal"/>
    <w:qFormat/>
    <w:rsid w:val="00DD44A8"/>
    <w:pPr>
      <w:keepNext/>
      <w:jc w:val="center"/>
      <w:outlineLvl w:val="8"/>
    </w:pPr>
    <w:rPr>
      <w:rFonts w:ascii="Bookman" w:hAnsi="Bookman"/>
      <w:b/>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DD44A8"/>
    <w:pPr>
      <w:tabs>
        <w:tab w:val="center" w:pos="4153"/>
        <w:tab w:val="right" w:pos="8306"/>
      </w:tabs>
    </w:pPr>
  </w:style>
  <w:style w:type="paragraph" w:styleId="Altbilgi">
    <w:name w:val="footer"/>
    <w:basedOn w:val="Normal"/>
    <w:link w:val="AltbilgiChar"/>
    <w:rsid w:val="00DD44A8"/>
    <w:pPr>
      <w:tabs>
        <w:tab w:val="center" w:pos="4153"/>
        <w:tab w:val="right" w:pos="8306"/>
      </w:tabs>
    </w:pPr>
  </w:style>
  <w:style w:type="paragraph" w:styleId="GvdeMetni">
    <w:name w:val="Body Text"/>
    <w:basedOn w:val="Normal"/>
    <w:rsid w:val="00DD44A8"/>
    <w:pPr>
      <w:jc w:val="center"/>
    </w:pPr>
    <w:rPr>
      <w:rFonts w:ascii="BookmanTurk" w:hAnsi="BookmanTurk"/>
      <w:sz w:val="16"/>
    </w:rPr>
  </w:style>
  <w:style w:type="paragraph" w:styleId="GvdeMetni2">
    <w:name w:val="Body Text 2"/>
    <w:basedOn w:val="Normal"/>
    <w:rsid w:val="00DD44A8"/>
    <w:rPr>
      <w:rFonts w:ascii="BookmanTurk" w:hAnsi="BookmanTurk"/>
      <w:sz w:val="14"/>
    </w:rPr>
  </w:style>
  <w:style w:type="paragraph" w:styleId="GvdeMetni3">
    <w:name w:val="Body Text 3"/>
    <w:basedOn w:val="Normal"/>
    <w:rsid w:val="00DD44A8"/>
    <w:rPr>
      <w:rFonts w:ascii="Bookman" w:hAnsi="Bookman"/>
      <w:b/>
      <w:sz w:val="18"/>
    </w:rPr>
  </w:style>
  <w:style w:type="character" w:styleId="SayfaNumaras">
    <w:name w:val="page number"/>
    <w:basedOn w:val="VarsaylanParagrafYazTipi"/>
    <w:rsid w:val="00C42407"/>
  </w:style>
  <w:style w:type="character" w:customStyle="1" w:styleId="stbilgiChar">
    <w:name w:val="Üstbilgi Char"/>
    <w:link w:val="stbilgi"/>
    <w:uiPriority w:val="99"/>
    <w:rsid w:val="00CC3694"/>
    <w:rPr>
      <w:sz w:val="24"/>
    </w:rPr>
  </w:style>
  <w:style w:type="character" w:customStyle="1" w:styleId="AltbilgiChar">
    <w:name w:val="Altbilgi Char"/>
    <w:link w:val="Altbilgi"/>
    <w:rsid w:val="00CC3694"/>
    <w:rPr>
      <w:sz w:val="24"/>
    </w:rPr>
  </w:style>
  <w:style w:type="paragraph" w:styleId="BalonMetni">
    <w:name w:val="Balloon Text"/>
    <w:basedOn w:val="Normal"/>
    <w:link w:val="BalonMetniChar"/>
    <w:rsid w:val="00351593"/>
    <w:rPr>
      <w:rFonts w:ascii="Tahoma" w:hAnsi="Tahoma" w:cs="Tahoma"/>
      <w:sz w:val="16"/>
      <w:szCs w:val="16"/>
    </w:rPr>
  </w:style>
  <w:style w:type="character" w:customStyle="1" w:styleId="BalonMetniChar">
    <w:name w:val="Balon Metni Char"/>
    <w:basedOn w:val="VarsaylanParagrafYazTipi"/>
    <w:link w:val="BalonMetni"/>
    <w:rsid w:val="00351593"/>
    <w:rPr>
      <w:rFonts w:ascii="Tahoma" w:hAnsi="Tahoma" w:cs="Tahoma"/>
      <w:sz w:val="16"/>
      <w:szCs w:val="16"/>
    </w:rPr>
  </w:style>
  <w:style w:type="paragraph" w:customStyle="1" w:styleId="TableParagraph">
    <w:name w:val="Table Paragraph"/>
    <w:basedOn w:val="Normal"/>
    <w:uiPriority w:val="1"/>
    <w:qFormat/>
    <w:rsid w:val="00364E59"/>
    <w:pPr>
      <w:widowControl w:val="0"/>
    </w:pPr>
    <w:rPr>
      <w:rFonts w:ascii="Times New Roman" w:eastAsia="Times New Roman" w:hAnsi="Times New Roman"/>
      <w:sz w:val="22"/>
      <w:szCs w:val="22"/>
      <w:lang w:val="en-US" w:eastAsia="en-US"/>
    </w:rPr>
  </w:style>
  <w:style w:type="paragraph" w:styleId="ListeParagraf">
    <w:name w:val="List Paragraph"/>
    <w:basedOn w:val="Normal"/>
    <w:uiPriority w:val="1"/>
    <w:qFormat/>
    <w:rsid w:val="00E415C7"/>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E415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945AD"/>
    <w:pPr>
      <w:autoSpaceDE w:val="0"/>
      <w:autoSpaceDN w:val="0"/>
      <w:adjustRightInd w:val="0"/>
    </w:pPr>
    <w:rPr>
      <w:rFonts w:ascii="Times New Roman" w:eastAsiaTheme="minorEastAsia" w:hAnsi="Times New Roman"/>
      <w:color w:val="000000"/>
      <w:sz w:val="24"/>
      <w:szCs w:val="24"/>
    </w:rPr>
  </w:style>
  <w:style w:type="table" w:customStyle="1" w:styleId="KlavuzTablo1Ak-Vurgu21">
    <w:name w:val="Kılavuz Tablo 1 Açık - Vurgu 21"/>
    <w:basedOn w:val="NormalTablo"/>
    <w:uiPriority w:val="46"/>
    <w:rsid w:val="008945AD"/>
    <w:pPr>
      <w:widowControl w:val="0"/>
      <w:autoSpaceDE w:val="0"/>
      <w:autoSpaceDN w:val="0"/>
    </w:pPr>
    <w:rPr>
      <w:rFonts w:asciiTheme="minorHAnsi" w:eastAsiaTheme="minorHAnsi" w:hAnsiTheme="minorHAnsi" w:cstheme="minorBidi"/>
      <w:sz w:val="22"/>
      <w:szCs w:val="22"/>
      <w:lang w:val="en-US" w:eastAsia="en-US"/>
    </w:r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211">
    <w:name w:val="Kılavuz Tablo 1 Açık - Vurgu 211"/>
    <w:basedOn w:val="NormalTablo"/>
    <w:uiPriority w:val="46"/>
    <w:rsid w:val="008945AD"/>
    <w:pPr>
      <w:widowControl w:val="0"/>
      <w:autoSpaceDE w:val="0"/>
      <w:autoSpaceDN w:val="0"/>
    </w:pPr>
    <w:rPr>
      <w:rFonts w:asciiTheme="minorHAnsi" w:eastAsiaTheme="minorHAnsi" w:hAnsiTheme="minorHAnsi" w:cstheme="minorBidi"/>
      <w:sz w:val="22"/>
      <w:szCs w:val="22"/>
      <w:lang w:val="en-US" w:eastAsia="en-US"/>
    </w:r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212">
    <w:name w:val="Kılavuz Tablo 1 Açık - Vurgu 212"/>
    <w:basedOn w:val="NormalTablo"/>
    <w:uiPriority w:val="46"/>
    <w:rsid w:val="008945AD"/>
    <w:pPr>
      <w:widowControl w:val="0"/>
      <w:autoSpaceDE w:val="0"/>
      <w:autoSpaceDN w:val="0"/>
    </w:pPr>
    <w:rPr>
      <w:rFonts w:asciiTheme="minorHAnsi" w:eastAsiaTheme="minorHAnsi" w:hAnsiTheme="minorHAnsi" w:cstheme="minorBidi"/>
      <w:sz w:val="22"/>
      <w:szCs w:val="22"/>
      <w:lang w:val="en-US" w:eastAsia="en-US"/>
    </w:r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213">
    <w:name w:val="Kılavuz Tablo 1 Açık - Vurgu 213"/>
    <w:basedOn w:val="NormalTablo"/>
    <w:uiPriority w:val="46"/>
    <w:rsid w:val="008945AD"/>
    <w:pPr>
      <w:widowControl w:val="0"/>
      <w:autoSpaceDE w:val="0"/>
      <w:autoSpaceDN w:val="0"/>
    </w:pPr>
    <w:rPr>
      <w:rFonts w:asciiTheme="minorHAnsi" w:eastAsiaTheme="minorHAnsi" w:hAnsiTheme="minorHAnsi" w:cstheme="minorBidi"/>
      <w:sz w:val="22"/>
      <w:szCs w:val="22"/>
      <w:lang w:val="en-US" w:eastAsia="en-US"/>
    </w:r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214">
    <w:name w:val="Kılavuz Tablo 1 Açık - Vurgu 214"/>
    <w:basedOn w:val="NormalTablo"/>
    <w:uiPriority w:val="46"/>
    <w:rsid w:val="008945AD"/>
    <w:pPr>
      <w:widowControl w:val="0"/>
      <w:autoSpaceDE w:val="0"/>
      <w:autoSpaceDN w:val="0"/>
    </w:pPr>
    <w:rPr>
      <w:rFonts w:asciiTheme="minorHAnsi" w:eastAsiaTheme="minorHAnsi" w:hAnsiTheme="minorHAnsi" w:cstheme="minorBidi"/>
      <w:sz w:val="22"/>
      <w:szCs w:val="22"/>
      <w:lang w:val="en-US" w:eastAsia="en-US"/>
    </w:r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7FC"/>
    <w:rPr>
      <w:sz w:val="24"/>
    </w:rPr>
  </w:style>
  <w:style w:type="paragraph" w:styleId="Balk1">
    <w:name w:val="heading 1"/>
    <w:basedOn w:val="Normal"/>
    <w:next w:val="Normal"/>
    <w:qFormat/>
    <w:rsid w:val="00DD44A8"/>
    <w:pPr>
      <w:keepNext/>
      <w:outlineLvl w:val="0"/>
    </w:pPr>
    <w:rPr>
      <w:rFonts w:ascii="BookmanTurk" w:hAnsi="BookmanTurk"/>
      <w:b/>
      <w:sz w:val="16"/>
    </w:rPr>
  </w:style>
  <w:style w:type="paragraph" w:styleId="Balk2">
    <w:name w:val="heading 2"/>
    <w:basedOn w:val="Normal"/>
    <w:next w:val="Normal"/>
    <w:qFormat/>
    <w:rsid w:val="00DD44A8"/>
    <w:pPr>
      <w:keepNext/>
      <w:jc w:val="center"/>
      <w:outlineLvl w:val="1"/>
    </w:pPr>
    <w:rPr>
      <w:rFonts w:ascii="BookmanTurk" w:hAnsi="BookmanTurk"/>
      <w:b/>
      <w:sz w:val="14"/>
    </w:rPr>
  </w:style>
  <w:style w:type="paragraph" w:styleId="Balk3">
    <w:name w:val="heading 3"/>
    <w:basedOn w:val="Normal"/>
    <w:next w:val="Normal"/>
    <w:qFormat/>
    <w:rsid w:val="00DD44A8"/>
    <w:pPr>
      <w:keepNext/>
      <w:ind w:right="-250"/>
      <w:outlineLvl w:val="2"/>
    </w:pPr>
    <w:rPr>
      <w:rFonts w:ascii="BookmanTurk" w:hAnsi="BookmanTurk"/>
      <w:b/>
      <w:sz w:val="16"/>
    </w:rPr>
  </w:style>
  <w:style w:type="paragraph" w:styleId="Balk4">
    <w:name w:val="heading 4"/>
    <w:basedOn w:val="Normal"/>
    <w:next w:val="Normal"/>
    <w:qFormat/>
    <w:rsid w:val="00DD44A8"/>
    <w:pPr>
      <w:keepNext/>
      <w:ind w:right="-534"/>
      <w:outlineLvl w:val="3"/>
    </w:pPr>
    <w:rPr>
      <w:rFonts w:ascii="BookmanTurk" w:hAnsi="BookmanTurk"/>
      <w:b/>
      <w:sz w:val="14"/>
    </w:rPr>
  </w:style>
  <w:style w:type="paragraph" w:styleId="Balk5">
    <w:name w:val="heading 5"/>
    <w:basedOn w:val="Normal"/>
    <w:next w:val="Normal"/>
    <w:qFormat/>
    <w:rsid w:val="00DD44A8"/>
    <w:pPr>
      <w:keepNext/>
      <w:ind w:right="-197"/>
      <w:outlineLvl w:val="4"/>
    </w:pPr>
    <w:rPr>
      <w:rFonts w:ascii="BookmanTurk" w:hAnsi="BookmanTurk"/>
      <w:b/>
      <w:sz w:val="14"/>
    </w:rPr>
  </w:style>
  <w:style w:type="paragraph" w:styleId="Balk6">
    <w:name w:val="heading 6"/>
    <w:basedOn w:val="Normal"/>
    <w:next w:val="Normal"/>
    <w:qFormat/>
    <w:rsid w:val="00DD44A8"/>
    <w:pPr>
      <w:keepNext/>
      <w:jc w:val="right"/>
      <w:outlineLvl w:val="5"/>
    </w:pPr>
    <w:rPr>
      <w:rFonts w:ascii="BookmanTurk" w:hAnsi="BookmanTurk"/>
      <w:b/>
      <w:sz w:val="16"/>
    </w:rPr>
  </w:style>
  <w:style w:type="paragraph" w:styleId="Balk7">
    <w:name w:val="heading 7"/>
    <w:basedOn w:val="Normal"/>
    <w:next w:val="Normal"/>
    <w:qFormat/>
    <w:rsid w:val="00DD44A8"/>
    <w:pPr>
      <w:keepNext/>
      <w:jc w:val="center"/>
      <w:outlineLvl w:val="6"/>
    </w:pPr>
    <w:rPr>
      <w:b/>
      <w:sz w:val="16"/>
    </w:rPr>
  </w:style>
  <w:style w:type="paragraph" w:styleId="Balk8">
    <w:name w:val="heading 8"/>
    <w:basedOn w:val="Normal"/>
    <w:next w:val="Normal"/>
    <w:qFormat/>
    <w:rsid w:val="00DD44A8"/>
    <w:pPr>
      <w:keepNext/>
      <w:ind w:right="-108"/>
      <w:outlineLvl w:val="7"/>
    </w:pPr>
    <w:rPr>
      <w:rFonts w:ascii="BookmanTurk" w:hAnsi="BookmanTurk"/>
      <w:b/>
      <w:sz w:val="16"/>
    </w:rPr>
  </w:style>
  <w:style w:type="paragraph" w:styleId="Balk9">
    <w:name w:val="heading 9"/>
    <w:basedOn w:val="Normal"/>
    <w:next w:val="Normal"/>
    <w:qFormat/>
    <w:rsid w:val="00DD44A8"/>
    <w:pPr>
      <w:keepNext/>
      <w:jc w:val="center"/>
      <w:outlineLvl w:val="8"/>
    </w:pPr>
    <w:rPr>
      <w:rFonts w:ascii="Bookman" w:hAnsi="Bookman"/>
      <w:b/>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DD44A8"/>
    <w:pPr>
      <w:tabs>
        <w:tab w:val="center" w:pos="4153"/>
        <w:tab w:val="right" w:pos="8306"/>
      </w:tabs>
    </w:pPr>
  </w:style>
  <w:style w:type="paragraph" w:styleId="Altbilgi">
    <w:name w:val="footer"/>
    <w:basedOn w:val="Normal"/>
    <w:link w:val="AltbilgiChar"/>
    <w:rsid w:val="00DD44A8"/>
    <w:pPr>
      <w:tabs>
        <w:tab w:val="center" w:pos="4153"/>
        <w:tab w:val="right" w:pos="8306"/>
      </w:tabs>
    </w:pPr>
  </w:style>
  <w:style w:type="paragraph" w:styleId="GvdeMetni">
    <w:name w:val="Body Text"/>
    <w:basedOn w:val="Normal"/>
    <w:rsid w:val="00DD44A8"/>
    <w:pPr>
      <w:jc w:val="center"/>
    </w:pPr>
    <w:rPr>
      <w:rFonts w:ascii="BookmanTurk" w:hAnsi="BookmanTurk"/>
      <w:sz w:val="16"/>
    </w:rPr>
  </w:style>
  <w:style w:type="paragraph" w:styleId="GvdeMetni2">
    <w:name w:val="Body Text 2"/>
    <w:basedOn w:val="Normal"/>
    <w:rsid w:val="00DD44A8"/>
    <w:rPr>
      <w:rFonts w:ascii="BookmanTurk" w:hAnsi="BookmanTurk"/>
      <w:sz w:val="14"/>
    </w:rPr>
  </w:style>
  <w:style w:type="paragraph" w:styleId="GvdeMetni3">
    <w:name w:val="Body Text 3"/>
    <w:basedOn w:val="Normal"/>
    <w:rsid w:val="00DD44A8"/>
    <w:rPr>
      <w:rFonts w:ascii="Bookman" w:hAnsi="Bookman"/>
      <w:b/>
      <w:sz w:val="18"/>
    </w:rPr>
  </w:style>
  <w:style w:type="character" w:styleId="SayfaNumaras">
    <w:name w:val="page number"/>
    <w:basedOn w:val="VarsaylanParagrafYazTipi"/>
    <w:rsid w:val="00C42407"/>
  </w:style>
  <w:style w:type="character" w:customStyle="1" w:styleId="stbilgiChar">
    <w:name w:val="Üstbilgi Char"/>
    <w:link w:val="stbilgi"/>
    <w:uiPriority w:val="99"/>
    <w:rsid w:val="00CC3694"/>
    <w:rPr>
      <w:sz w:val="24"/>
    </w:rPr>
  </w:style>
  <w:style w:type="character" w:customStyle="1" w:styleId="AltbilgiChar">
    <w:name w:val="Altbilgi Char"/>
    <w:link w:val="Altbilgi"/>
    <w:rsid w:val="00CC3694"/>
    <w:rPr>
      <w:sz w:val="24"/>
    </w:rPr>
  </w:style>
  <w:style w:type="paragraph" w:styleId="BalonMetni">
    <w:name w:val="Balloon Text"/>
    <w:basedOn w:val="Normal"/>
    <w:link w:val="BalonMetniChar"/>
    <w:rsid w:val="00351593"/>
    <w:rPr>
      <w:rFonts w:ascii="Tahoma" w:hAnsi="Tahoma" w:cs="Tahoma"/>
      <w:sz w:val="16"/>
      <w:szCs w:val="16"/>
    </w:rPr>
  </w:style>
  <w:style w:type="character" w:customStyle="1" w:styleId="BalonMetniChar">
    <w:name w:val="Balon Metni Char"/>
    <w:basedOn w:val="VarsaylanParagrafYazTipi"/>
    <w:link w:val="BalonMetni"/>
    <w:rsid w:val="00351593"/>
    <w:rPr>
      <w:rFonts w:ascii="Tahoma" w:hAnsi="Tahoma" w:cs="Tahoma"/>
      <w:sz w:val="16"/>
      <w:szCs w:val="16"/>
    </w:rPr>
  </w:style>
  <w:style w:type="paragraph" w:customStyle="1" w:styleId="TableParagraph">
    <w:name w:val="Table Paragraph"/>
    <w:basedOn w:val="Normal"/>
    <w:uiPriority w:val="1"/>
    <w:qFormat/>
    <w:rsid w:val="00364E59"/>
    <w:pPr>
      <w:widowControl w:val="0"/>
    </w:pPr>
    <w:rPr>
      <w:rFonts w:ascii="Times New Roman" w:eastAsia="Times New Roman" w:hAnsi="Times New Roman"/>
      <w:sz w:val="22"/>
      <w:szCs w:val="22"/>
      <w:lang w:val="en-US" w:eastAsia="en-US"/>
    </w:rPr>
  </w:style>
  <w:style w:type="paragraph" w:styleId="ListeParagraf">
    <w:name w:val="List Paragraph"/>
    <w:basedOn w:val="Normal"/>
    <w:uiPriority w:val="1"/>
    <w:qFormat/>
    <w:rsid w:val="00E415C7"/>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E415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945AD"/>
    <w:pPr>
      <w:autoSpaceDE w:val="0"/>
      <w:autoSpaceDN w:val="0"/>
      <w:adjustRightInd w:val="0"/>
    </w:pPr>
    <w:rPr>
      <w:rFonts w:ascii="Times New Roman" w:eastAsiaTheme="minorEastAsia" w:hAnsi="Times New Roman"/>
      <w:color w:val="000000"/>
      <w:sz w:val="24"/>
      <w:szCs w:val="24"/>
    </w:rPr>
  </w:style>
  <w:style w:type="table" w:customStyle="1" w:styleId="KlavuzTablo1Ak-Vurgu21">
    <w:name w:val="Kılavuz Tablo 1 Açık - Vurgu 21"/>
    <w:basedOn w:val="NormalTablo"/>
    <w:uiPriority w:val="46"/>
    <w:rsid w:val="008945AD"/>
    <w:pPr>
      <w:widowControl w:val="0"/>
      <w:autoSpaceDE w:val="0"/>
      <w:autoSpaceDN w:val="0"/>
    </w:pPr>
    <w:rPr>
      <w:rFonts w:asciiTheme="minorHAnsi" w:eastAsiaTheme="minorHAnsi" w:hAnsiTheme="minorHAnsi" w:cstheme="minorBidi"/>
      <w:sz w:val="22"/>
      <w:szCs w:val="22"/>
      <w:lang w:val="en-US" w:eastAsia="en-US"/>
    </w:r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211">
    <w:name w:val="Kılavuz Tablo 1 Açık - Vurgu 211"/>
    <w:basedOn w:val="NormalTablo"/>
    <w:uiPriority w:val="46"/>
    <w:rsid w:val="008945AD"/>
    <w:pPr>
      <w:widowControl w:val="0"/>
      <w:autoSpaceDE w:val="0"/>
      <w:autoSpaceDN w:val="0"/>
    </w:pPr>
    <w:rPr>
      <w:rFonts w:asciiTheme="minorHAnsi" w:eastAsiaTheme="minorHAnsi" w:hAnsiTheme="minorHAnsi" w:cstheme="minorBidi"/>
      <w:sz w:val="22"/>
      <w:szCs w:val="22"/>
      <w:lang w:val="en-US" w:eastAsia="en-US"/>
    </w:r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212">
    <w:name w:val="Kılavuz Tablo 1 Açık - Vurgu 212"/>
    <w:basedOn w:val="NormalTablo"/>
    <w:uiPriority w:val="46"/>
    <w:rsid w:val="008945AD"/>
    <w:pPr>
      <w:widowControl w:val="0"/>
      <w:autoSpaceDE w:val="0"/>
      <w:autoSpaceDN w:val="0"/>
    </w:pPr>
    <w:rPr>
      <w:rFonts w:asciiTheme="minorHAnsi" w:eastAsiaTheme="minorHAnsi" w:hAnsiTheme="minorHAnsi" w:cstheme="minorBidi"/>
      <w:sz w:val="22"/>
      <w:szCs w:val="22"/>
      <w:lang w:val="en-US" w:eastAsia="en-US"/>
    </w:r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213">
    <w:name w:val="Kılavuz Tablo 1 Açık - Vurgu 213"/>
    <w:basedOn w:val="NormalTablo"/>
    <w:uiPriority w:val="46"/>
    <w:rsid w:val="008945AD"/>
    <w:pPr>
      <w:widowControl w:val="0"/>
      <w:autoSpaceDE w:val="0"/>
      <w:autoSpaceDN w:val="0"/>
    </w:pPr>
    <w:rPr>
      <w:rFonts w:asciiTheme="minorHAnsi" w:eastAsiaTheme="minorHAnsi" w:hAnsiTheme="minorHAnsi" w:cstheme="minorBidi"/>
      <w:sz w:val="22"/>
      <w:szCs w:val="22"/>
      <w:lang w:val="en-US" w:eastAsia="en-US"/>
    </w:r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214">
    <w:name w:val="Kılavuz Tablo 1 Açık - Vurgu 214"/>
    <w:basedOn w:val="NormalTablo"/>
    <w:uiPriority w:val="46"/>
    <w:rsid w:val="008945AD"/>
    <w:pPr>
      <w:widowControl w:val="0"/>
      <w:autoSpaceDE w:val="0"/>
      <w:autoSpaceDN w:val="0"/>
    </w:pPr>
    <w:rPr>
      <w:rFonts w:asciiTheme="minorHAnsi" w:eastAsiaTheme="minorHAnsi" w:hAnsiTheme="minorHAnsi" w:cstheme="minorBidi"/>
      <w:sz w:val="22"/>
      <w:szCs w:val="22"/>
      <w:lang w:val="en-US" w:eastAsia="en-US"/>
    </w:r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4926">
      <w:bodyDiv w:val="1"/>
      <w:marLeft w:val="0"/>
      <w:marRight w:val="0"/>
      <w:marTop w:val="0"/>
      <w:marBottom w:val="0"/>
      <w:divBdr>
        <w:top w:val="none" w:sz="0" w:space="0" w:color="auto"/>
        <w:left w:val="none" w:sz="0" w:space="0" w:color="auto"/>
        <w:bottom w:val="none" w:sz="0" w:space="0" w:color="auto"/>
        <w:right w:val="none" w:sz="0" w:space="0" w:color="auto"/>
      </w:divBdr>
    </w:div>
    <w:div w:id="218712674">
      <w:bodyDiv w:val="1"/>
      <w:marLeft w:val="0"/>
      <w:marRight w:val="0"/>
      <w:marTop w:val="0"/>
      <w:marBottom w:val="0"/>
      <w:divBdr>
        <w:top w:val="none" w:sz="0" w:space="0" w:color="auto"/>
        <w:left w:val="none" w:sz="0" w:space="0" w:color="auto"/>
        <w:bottom w:val="none" w:sz="0" w:space="0" w:color="auto"/>
        <w:right w:val="none" w:sz="0" w:space="0" w:color="auto"/>
      </w:divBdr>
    </w:div>
    <w:div w:id="625238009">
      <w:bodyDiv w:val="1"/>
      <w:marLeft w:val="0"/>
      <w:marRight w:val="0"/>
      <w:marTop w:val="0"/>
      <w:marBottom w:val="0"/>
      <w:divBdr>
        <w:top w:val="none" w:sz="0" w:space="0" w:color="auto"/>
        <w:left w:val="none" w:sz="0" w:space="0" w:color="auto"/>
        <w:bottom w:val="none" w:sz="0" w:space="0" w:color="auto"/>
        <w:right w:val="none" w:sz="0" w:space="0" w:color="auto"/>
      </w:divBdr>
    </w:div>
    <w:div w:id="712116562">
      <w:bodyDiv w:val="1"/>
      <w:marLeft w:val="0"/>
      <w:marRight w:val="0"/>
      <w:marTop w:val="0"/>
      <w:marBottom w:val="0"/>
      <w:divBdr>
        <w:top w:val="none" w:sz="0" w:space="0" w:color="auto"/>
        <w:left w:val="none" w:sz="0" w:space="0" w:color="auto"/>
        <w:bottom w:val="none" w:sz="0" w:space="0" w:color="auto"/>
        <w:right w:val="none" w:sz="0" w:space="0" w:color="auto"/>
      </w:divBdr>
    </w:div>
    <w:div w:id="1294947155">
      <w:bodyDiv w:val="1"/>
      <w:marLeft w:val="0"/>
      <w:marRight w:val="0"/>
      <w:marTop w:val="0"/>
      <w:marBottom w:val="0"/>
      <w:divBdr>
        <w:top w:val="none" w:sz="0" w:space="0" w:color="auto"/>
        <w:left w:val="none" w:sz="0" w:space="0" w:color="auto"/>
        <w:bottom w:val="none" w:sz="0" w:space="0" w:color="auto"/>
        <w:right w:val="none" w:sz="0" w:space="0" w:color="auto"/>
      </w:divBdr>
    </w:div>
    <w:div w:id="1401368330">
      <w:bodyDiv w:val="1"/>
      <w:marLeft w:val="0"/>
      <w:marRight w:val="0"/>
      <w:marTop w:val="0"/>
      <w:marBottom w:val="0"/>
      <w:divBdr>
        <w:top w:val="none" w:sz="0" w:space="0" w:color="auto"/>
        <w:left w:val="none" w:sz="0" w:space="0" w:color="auto"/>
        <w:bottom w:val="none" w:sz="0" w:space="0" w:color="auto"/>
        <w:right w:val="none" w:sz="0" w:space="0" w:color="auto"/>
      </w:divBdr>
    </w:div>
    <w:div w:id="1652102450">
      <w:bodyDiv w:val="1"/>
      <w:marLeft w:val="0"/>
      <w:marRight w:val="0"/>
      <w:marTop w:val="0"/>
      <w:marBottom w:val="0"/>
      <w:divBdr>
        <w:top w:val="none" w:sz="0" w:space="0" w:color="auto"/>
        <w:left w:val="none" w:sz="0" w:space="0" w:color="auto"/>
        <w:bottom w:val="none" w:sz="0" w:space="0" w:color="auto"/>
        <w:right w:val="none" w:sz="0" w:space="0" w:color="auto"/>
      </w:divBdr>
    </w:div>
    <w:div w:id="201656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ED610-9B14-48A3-8825-D6EF5DB68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4532</Words>
  <Characters>25835</Characters>
  <Application>Microsoft Office Word</Application>
  <DocSecurity>0</DocSecurity>
  <Lines>215</Lines>
  <Paragraphs>60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tse</Company>
  <LinksUpToDate>false</LinksUpToDate>
  <CharactersWithSpaces>30307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yasar efendioglu</dc:creator>
  <cp:lastModifiedBy>begüm</cp:lastModifiedBy>
  <cp:revision>2</cp:revision>
  <cp:lastPrinted>2020-08-31T07:33:00Z</cp:lastPrinted>
  <dcterms:created xsi:type="dcterms:W3CDTF">2020-09-02T13:10:00Z</dcterms:created>
  <dcterms:modified xsi:type="dcterms:W3CDTF">2020-09-02T13:10:00Z</dcterms:modified>
</cp:coreProperties>
</file>